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D1" w:rsidRDefault="007217D1" w:rsidP="007217D1">
      <w:pPr>
        <w:tabs>
          <w:tab w:val="left" w:pos="6663"/>
        </w:tabs>
        <w:spacing w:after="120" w:line="25" w:lineRule="atLeast"/>
        <w:jc w:val="center"/>
        <w:rPr>
          <w:b/>
          <w:color w:val="000000"/>
          <w:sz w:val="52"/>
          <w:szCs w:val="52"/>
        </w:rPr>
      </w:pPr>
      <w:r>
        <w:rPr>
          <w:b/>
          <w:color w:val="000000"/>
          <w:sz w:val="52"/>
          <w:szCs w:val="52"/>
        </w:rPr>
        <w:t>T.C.</w:t>
      </w:r>
    </w:p>
    <w:p w:rsidR="007217D1" w:rsidRDefault="007217D1" w:rsidP="007217D1">
      <w:pPr>
        <w:tabs>
          <w:tab w:val="left" w:pos="6663"/>
        </w:tabs>
        <w:spacing w:after="120" w:line="25" w:lineRule="atLeast"/>
        <w:jc w:val="center"/>
        <w:rPr>
          <w:b/>
          <w:color w:val="000000"/>
          <w:sz w:val="52"/>
          <w:szCs w:val="52"/>
        </w:rPr>
      </w:pPr>
      <w:r>
        <w:rPr>
          <w:b/>
          <w:color w:val="000000"/>
          <w:sz w:val="52"/>
          <w:szCs w:val="52"/>
        </w:rPr>
        <w:t>MEZİTLİ KAYMAKAMLIĞI</w:t>
      </w:r>
    </w:p>
    <w:p w:rsidR="007217D1" w:rsidRDefault="007217D1" w:rsidP="007217D1">
      <w:pPr>
        <w:tabs>
          <w:tab w:val="left" w:pos="6663"/>
        </w:tabs>
        <w:spacing w:after="120" w:line="25" w:lineRule="atLeast"/>
        <w:jc w:val="center"/>
        <w:rPr>
          <w:b/>
          <w:color w:val="000000"/>
          <w:sz w:val="52"/>
          <w:szCs w:val="52"/>
        </w:rPr>
      </w:pPr>
      <w:r>
        <w:rPr>
          <w:b/>
          <w:color w:val="000000"/>
          <w:sz w:val="52"/>
          <w:szCs w:val="52"/>
        </w:rPr>
        <w:t xml:space="preserve"> İLÇE MİLLİ EĞİTİM MÜDÜRLÜĞÜ</w:t>
      </w:r>
    </w:p>
    <w:p w:rsidR="007217D1" w:rsidRDefault="007217D1" w:rsidP="007217D1">
      <w:pPr>
        <w:tabs>
          <w:tab w:val="left" w:pos="6663"/>
        </w:tabs>
        <w:spacing w:after="120" w:line="25" w:lineRule="atLeast"/>
        <w:jc w:val="center"/>
        <w:rPr>
          <w:b/>
          <w:color w:val="000000"/>
          <w:sz w:val="52"/>
          <w:szCs w:val="52"/>
        </w:rPr>
      </w:pPr>
    </w:p>
    <w:p w:rsidR="007217D1" w:rsidRDefault="007217D1" w:rsidP="007217D1">
      <w:pPr>
        <w:tabs>
          <w:tab w:val="left" w:pos="6663"/>
        </w:tabs>
        <w:spacing w:after="120" w:line="25" w:lineRule="atLeast"/>
        <w:jc w:val="center"/>
        <w:rPr>
          <w:b/>
          <w:color w:val="000000"/>
          <w:sz w:val="52"/>
          <w:szCs w:val="52"/>
        </w:rPr>
      </w:pPr>
    </w:p>
    <w:p w:rsidR="007217D1" w:rsidRDefault="007217D1" w:rsidP="007217D1">
      <w:pPr>
        <w:tabs>
          <w:tab w:val="left" w:pos="6663"/>
        </w:tabs>
        <w:spacing w:after="120" w:line="25" w:lineRule="atLeast"/>
        <w:jc w:val="center"/>
        <w:rPr>
          <w:b/>
          <w:color w:val="000000"/>
          <w:sz w:val="52"/>
          <w:szCs w:val="52"/>
        </w:rPr>
      </w:pPr>
    </w:p>
    <w:p w:rsidR="007217D1" w:rsidRDefault="007217D1" w:rsidP="007217D1">
      <w:pPr>
        <w:tabs>
          <w:tab w:val="left" w:pos="6663"/>
        </w:tabs>
        <w:spacing w:after="120" w:line="25" w:lineRule="atLeast"/>
        <w:jc w:val="center"/>
        <w:rPr>
          <w:b/>
          <w:color w:val="000000"/>
          <w:sz w:val="52"/>
          <w:szCs w:val="52"/>
          <w:lang w:eastAsia="tr-TR"/>
        </w:rPr>
      </w:pPr>
      <w:r>
        <w:rPr>
          <w:b/>
          <w:noProof/>
          <w:color w:val="000000"/>
          <w:sz w:val="52"/>
          <w:szCs w:val="52"/>
          <w:lang w:eastAsia="tr-TR"/>
        </w:rPr>
        <w:drawing>
          <wp:inline distT="0" distB="0" distL="0" distR="0">
            <wp:extent cx="4114800" cy="2571750"/>
            <wp:effectExtent l="19050" t="0" r="0" b="0"/>
            <wp:docPr id="1" name="Resim 1" descr="k_20202033_filmreelandclapp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20202033_filmreelandclapperboard"/>
                    <pic:cNvPicPr>
                      <a:picLocks noChangeAspect="1" noChangeArrowheads="1"/>
                    </pic:cNvPicPr>
                  </pic:nvPicPr>
                  <pic:blipFill>
                    <a:blip r:embed="rId5" cstate="print"/>
                    <a:srcRect/>
                    <a:stretch>
                      <a:fillRect/>
                    </a:stretch>
                  </pic:blipFill>
                  <pic:spPr bwMode="auto">
                    <a:xfrm>
                      <a:off x="0" y="0"/>
                      <a:ext cx="4114800" cy="2571750"/>
                    </a:xfrm>
                    <a:prstGeom prst="rect">
                      <a:avLst/>
                    </a:prstGeom>
                    <a:noFill/>
                    <a:ln w="9525">
                      <a:noFill/>
                      <a:miter lim="800000"/>
                      <a:headEnd/>
                      <a:tailEnd/>
                    </a:ln>
                  </pic:spPr>
                </pic:pic>
              </a:graphicData>
            </a:graphic>
          </wp:inline>
        </w:drawing>
      </w:r>
    </w:p>
    <w:p w:rsidR="007217D1" w:rsidRDefault="007217D1" w:rsidP="007217D1">
      <w:pPr>
        <w:tabs>
          <w:tab w:val="left" w:pos="6663"/>
        </w:tabs>
        <w:spacing w:after="120" w:line="25" w:lineRule="atLeast"/>
        <w:jc w:val="center"/>
        <w:rPr>
          <w:b/>
          <w:color w:val="000000"/>
          <w:sz w:val="52"/>
          <w:szCs w:val="52"/>
        </w:rPr>
      </w:pPr>
    </w:p>
    <w:p w:rsidR="007217D1" w:rsidRDefault="007217D1" w:rsidP="007217D1">
      <w:pPr>
        <w:tabs>
          <w:tab w:val="left" w:pos="6663"/>
        </w:tabs>
        <w:spacing w:after="120" w:line="25" w:lineRule="atLeast"/>
        <w:rPr>
          <w:b/>
          <w:color w:val="000000"/>
          <w:sz w:val="44"/>
          <w:szCs w:val="44"/>
        </w:rPr>
      </w:pPr>
    </w:p>
    <w:p w:rsidR="007217D1" w:rsidRDefault="000A3F58" w:rsidP="007217D1">
      <w:pPr>
        <w:tabs>
          <w:tab w:val="left" w:pos="6663"/>
        </w:tabs>
        <w:spacing w:after="120" w:line="25" w:lineRule="atLeast"/>
        <w:jc w:val="center"/>
        <w:rPr>
          <w:b/>
          <w:color w:val="000000"/>
          <w:sz w:val="44"/>
          <w:szCs w:val="44"/>
        </w:rPr>
      </w:pPr>
      <w:r>
        <w:rPr>
          <w:b/>
          <w:color w:val="000000"/>
          <w:sz w:val="44"/>
          <w:szCs w:val="44"/>
        </w:rPr>
        <w:t>VİZONTELE MEZİTLİ</w:t>
      </w:r>
      <w:r w:rsidR="00E87995">
        <w:rPr>
          <w:b/>
          <w:color w:val="000000"/>
          <w:sz w:val="44"/>
          <w:szCs w:val="44"/>
        </w:rPr>
        <w:t xml:space="preserve"> </w:t>
      </w:r>
      <w:r w:rsidR="007217D1">
        <w:rPr>
          <w:b/>
          <w:color w:val="000000"/>
          <w:sz w:val="44"/>
          <w:szCs w:val="44"/>
        </w:rPr>
        <w:t>PROJESİ</w:t>
      </w:r>
    </w:p>
    <w:p w:rsidR="007217D1" w:rsidRDefault="007217D1" w:rsidP="007217D1">
      <w:pPr>
        <w:tabs>
          <w:tab w:val="left" w:pos="6663"/>
        </w:tabs>
        <w:spacing w:after="120" w:line="25" w:lineRule="atLeast"/>
        <w:jc w:val="center"/>
        <w:rPr>
          <w:b/>
          <w:color w:val="000000"/>
          <w:sz w:val="44"/>
          <w:szCs w:val="44"/>
        </w:rPr>
      </w:pPr>
      <w:r>
        <w:rPr>
          <w:b/>
          <w:color w:val="000000"/>
          <w:sz w:val="44"/>
          <w:szCs w:val="44"/>
        </w:rPr>
        <w:t>2015 – 2016 EĞİTİM ÖĞRETİM YILI</w:t>
      </w:r>
    </w:p>
    <w:p w:rsidR="007217D1" w:rsidRDefault="007217D1" w:rsidP="007217D1">
      <w:pPr>
        <w:jc w:val="center"/>
        <w:rPr>
          <w:b/>
          <w:color w:val="000000"/>
          <w:sz w:val="44"/>
          <w:szCs w:val="44"/>
        </w:rPr>
      </w:pPr>
      <w:r>
        <w:rPr>
          <w:b/>
          <w:color w:val="000000"/>
          <w:sz w:val="44"/>
          <w:szCs w:val="44"/>
        </w:rPr>
        <w:t>UYGULAMA KILAVUZU</w:t>
      </w:r>
    </w:p>
    <w:p w:rsidR="007217D1" w:rsidRDefault="007217D1" w:rsidP="007217D1">
      <w:pPr>
        <w:rPr>
          <w:b/>
          <w:color w:val="000000"/>
          <w:sz w:val="44"/>
          <w:szCs w:val="44"/>
        </w:rPr>
      </w:pPr>
    </w:p>
    <w:p w:rsidR="00E87995" w:rsidRDefault="00E87995" w:rsidP="007217D1">
      <w:pPr>
        <w:rPr>
          <w:b/>
          <w:color w:val="000000"/>
          <w:sz w:val="44"/>
          <w:szCs w:val="44"/>
        </w:rPr>
      </w:pPr>
    </w:p>
    <w:tbl>
      <w:tblPr>
        <w:tblW w:w="1009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
        <w:gridCol w:w="3267"/>
        <w:gridCol w:w="1510"/>
        <w:gridCol w:w="4943"/>
        <w:gridCol w:w="269"/>
      </w:tblGrid>
      <w:tr w:rsidR="00F71D17" w:rsidTr="00D42B88">
        <w:trPr>
          <w:gridAfter w:val="1"/>
          <w:wAfter w:w="269" w:type="dxa"/>
          <w:trHeight w:val="555"/>
        </w:trPr>
        <w:tc>
          <w:tcPr>
            <w:tcW w:w="3373" w:type="dxa"/>
            <w:gridSpan w:val="2"/>
          </w:tcPr>
          <w:p w:rsidR="00E87995" w:rsidRDefault="00E87995" w:rsidP="00E42BDB">
            <w:pPr>
              <w:pStyle w:val="Default"/>
              <w:rPr>
                <w:b/>
                <w:bCs/>
              </w:rPr>
            </w:pPr>
          </w:p>
          <w:p w:rsidR="00F71D17" w:rsidRDefault="00F71D17" w:rsidP="00E42BDB">
            <w:pPr>
              <w:pStyle w:val="Default"/>
              <w:rPr>
                <w:b/>
                <w:bCs/>
              </w:rPr>
            </w:pPr>
            <w:r>
              <w:rPr>
                <w:b/>
                <w:bCs/>
              </w:rPr>
              <w:t>PROJEYİ HAZIRLAYAN KURUM:</w:t>
            </w:r>
          </w:p>
        </w:tc>
        <w:tc>
          <w:tcPr>
            <w:tcW w:w="6453" w:type="dxa"/>
            <w:gridSpan w:val="2"/>
          </w:tcPr>
          <w:p w:rsidR="00F71D17" w:rsidRDefault="001044BD" w:rsidP="007217D1">
            <w:pPr>
              <w:pStyle w:val="Default"/>
              <w:ind w:left="170"/>
              <w:rPr>
                <w:b/>
                <w:bCs/>
              </w:rPr>
            </w:pPr>
            <w:r>
              <w:rPr>
                <w:bCs/>
              </w:rPr>
              <w:t xml:space="preserve">  </w:t>
            </w:r>
            <w:r w:rsidR="00F71D17">
              <w:rPr>
                <w:bCs/>
              </w:rPr>
              <w:t xml:space="preserve"> </w:t>
            </w:r>
            <w:r w:rsidR="007217D1">
              <w:rPr>
                <w:bCs/>
              </w:rPr>
              <w:t>Mezitli İlçe Milli Eğitim Müdürlüğü</w:t>
            </w:r>
          </w:p>
        </w:tc>
      </w:tr>
      <w:tr w:rsidR="00F71D17" w:rsidTr="00D42B88">
        <w:trPr>
          <w:gridAfter w:val="1"/>
          <w:wAfter w:w="269" w:type="dxa"/>
          <w:trHeight w:val="930"/>
        </w:trPr>
        <w:tc>
          <w:tcPr>
            <w:tcW w:w="3373" w:type="dxa"/>
            <w:gridSpan w:val="2"/>
          </w:tcPr>
          <w:p w:rsidR="00F71D17" w:rsidRDefault="00F71D17" w:rsidP="00E42BDB">
            <w:pPr>
              <w:pStyle w:val="Default"/>
              <w:ind w:left="290"/>
              <w:rPr>
                <w:b/>
                <w:bCs/>
              </w:rPr>
            </w:pPr>
          </w:p>
          <w:p w:rsidR="00F71D17" w:rsidRDefault="00F71D17" w:rsidP="00E42BDB">
            <w:pPr>
              <w:pStyle w:val="Default"/>
              <w:ind w:left="290"/>
              <w:rPr>
                <w:bCs/>
              </w:rPr>
            </w:pPr>
            <w:r>
              <w:rPr>
                <w:b/>
                <w:bCs/>
              </w:rPr>
              <w:t>P</w:t>
            </w:r>
            <w:r w:rsidRPr="0045157B">
              <w:rPr>
                <w:b/>
                <w:bCs/>
              </w:rPr>
              <w:t>ROJE KONUSU</w:t>
            </w:r>
            <w:r w:rsidRPr="0045157B">
              <w:rPr>
                <w:bCs/>
              </w:rPr>
              <w:t xml:space="preserve">:  </w:t>
            </w:r>
            <w:r>
              <w:rPr>
                <w:bCs/>
              </w:rPr>
              <w:t xml:space="preserve"> </w:t>
            </w:r>
          </w:p>
          <w:p w:rsidR="00F71D17" w:rsidRDefault="00F71D17" w:rsidP="00F71CA6">
            <w:pPr>
              <w:pStyle w:val="Default"/>
              <w:ind w:left="290"/>
              <w:rPr>
                <w:b/>
                <w:bCs/>
              </w:rPr>
            </w:pPr>
            <w:r>
              <w:rPr>
                <w:bCs/>
              </w:rPr>
              <w:t xml:space="preserve">              </w:t>
            </w:r>
          </w:p>
        </w:tc>
        <w:tc>
          <w:tcPr>
            <w:tcW w:w="6453" w:type="dxa"/>
            <w:gridSpan w:val="2"/>
          </w:tcPr>
          <w:p w:rsidR="00F71D17" w:rsidRPr="00E00C23" w:rsidRDefault="007217D1" w:rsidP="00E87995">
            <w:pPr>
              <w:pStyle w:val="Default"/>
              <w:ind w:left="290"/>
              <w:jc w:val="both"/>
              <w:rPr>
                <w:bCs/>
              </w:rPr>
            </w:pPr>
            <w:proofErr w:type="gramStart"/>
            <w:r>
              <w:rPr>
                <w:bCs/>
              </w:rPr>
              <w:t>Okullarda sinema günleri düzenleyerek okul/veli</w:t>
            </w:r>
            <w:r w:rsidR="009B7B22">
              <w:rPr>
                <w:bCs/>
              </w:rPr>
              <w:t>/öğrenci</w:t>
            </w:r>
            <w:r>
              <w:rPr>
                <w:bCs/>
              </w:rPr>
              <w:t xml:space="preserve"> işbirliğini güçlendirmek ve okulu sosyal bir ortam haline getirmek.</w:t>
            </w:r>
            <w:proofErr w:type="gramEnd"/>
          </w:p>
        </w:tc>
      </w:tr>
      <w:tr w:rsidR="00F71D17" w:rsidTr="00D42B88">
        <w:trPr>
          <w:gridAfter w:val="1"/>
          <w:wAfter w:w="269" w:type="dxa"/>
          <w:trHeight w:val="435"/>
        </w:trPr>
        <w:tc>
          <w:tcPr>
            <w:tcW w:w="3373" w:type="dxa"/>
            <w:gridSpan w:val="2"/>
          </w:tcPr>
          <w:p w:rsidR="00F71D17" w:rsidRDefault="00F71D17" w:rsidP="00F71D17">
            <w:pPr>
              <w:pStyle w:val="Default"/>
              <w:ind w:left="290"/>
              <w:rPr>
                <w:b/>
                <w:bCs/>
              </w:rPr>
            </w:pPr>
            <w:r w:rsidRPr="0045157B">
              <w:rPr>
                <w:b/>
                <w:bCs/>
              </w:rPr>
              <w:t xml:space="preserve">PROJE ADI: </w:t>
            </w:r>
            <w:r>
              <w:rPr>
                <w:b/>
                <w:bCs/>
              </w:rPr>
              <w:t xml:space="preserve">                  </w:t>
            </w:r>
          </w:p>
        </w:tc>
        <w:tc>
          <w:tcPr>
            <w:tcW w:w="6453" w:type="dxa"/>
            <w:gridSpan w:val="2"/>
          </w:tcPr>
          <w:p w:rsidR="00F71D17" w:rsidRDefault="00E87995" w:rsidP="001044BD">
            <w:pPr>
              <w:pStyle w:val="Default"/>
              <w:ind w:left="290"/>
              <w:rPr>
                <w:b/>
                <w:bCs/>
              </w:rPr>
            </w:pPr>
            <w:r>
              <w:rPr>
                <w:b/>
                <w:bCs/>
              </w:rPr>
              <w:t>SİNEMA GÜNLERİ</w:t>
            </w:r>
            <w:r w:rsidR="00F71D17">
              <w:rPr>
                <w:b/>
                <w:bCs/>
              </w:rPr>
              <w:t xml:space="preserve">  </w:t>
            </w:r>
          </w:p>
        </w:tc>
      </w:tr>
      <w:tr w:rsidR="00F71D17" w:rsidTr="00D42B88">
        <w:trPr>
          <w:gridAfter w:val="1"/>
          <w:wAfter w:w="269" w:type="dxa"/>
          <w:trHeight w:val="1185"/>
        </w:trPr>
        <w:tc>
          <w:tcPr>
            <w:tcW w:w="3373" w:type="dxa"/>
            <w:gridSpan w:val="2"/>
          </w:tcPr>
          <w:p w:rsidR="00F71D17" w:rsidRDefault="00F71D17" w:rsidP="00E42BDB">
            <w:pPr>
              <w:pStyle w:val="Default"/>
              <w:ind w:left="290"/>
              <w:rPr>
                <w:b/>
                <w:bCs/>
              </w:rPr>
            </w:pPr>
          </w:p>
          <w:p w:rsidR="00F71D17" w:rsidRDefault="00F71D17" w:rsidP="00E42BDB">
            <w:pPr>
              <w:pStyle w:val="Default"/>
              <w:ind w:left="290"/>
              <w:rPr>
                <w:b/>
                <w:bCs/>
              </w:rPr>
            </w:pPr>
          </w:p>
          <w:p w:rsidR="00F71D17" w:rsidRDefault="00F71D17" w:rsidP="00E42BDB">
            <w:pPr>
              <w:pStyle w:val="Default"/>
              <w:ind w:left="290"/>
              <w:rPr>
                <w:b/>
                <w:bCs/>
              </w:rPr>
            </w:pPr>
            <w:r w:rsidRPr="0045157B">
              <w:rPr>
                <w:b/>
                <w:bCs/>
              </w:rPr>
              <w:t>PROJE PAYDAŞLARI:</w:t>
            </w:r>
          </w:p>
          <w:p w:rsidR="00F71D17" w:rsidRDefault="00F71D17" w:rsidP="00E42BDB">
            <w:pPr>
              <w:pStyle w:val="Default"/>
              <w:ind w:left="290"/>
              <w:rPr>
                <w:bCs/>
              </w:rPr>
            </w:pPr>
          </w:p>
          <w:p w:rsidR="00F71D17" w:rsidRDefault="00F71D17" w:rsidP="00E42BDB">
            <w:pPr>
              <w:pStyle w:val="Default"/>
              <w:ind w:left="290"/>
              <w:rPr>
                <w:b/>
                <w:bCs/>
              </w:rPr>
            </w:pPr>
            <w:r w:rsidRPr="0045157B">
              <w:rPr>
                <w:b/>
                <w:bCs/>
              </w:rPr>
              <w:tab/>
            </w:r>
          </w:p>
        </w:tc>
        <w:tc>
          <w:tcPr>
            <w:tcW w:w="6453" w:type="dxa"/>
            <w:gridSpan w:val="2"/>
          </w:tcPr>
          <w:p w:rsidR="00F71D17" w:rsidRDefault="00F71D17" w:rsidP="00F71D17">
            <w:pPr>
              <w:pStyle w:val="Default"/>
              <w:ind w:left="385"/>
              <w:rPr>
                <w:bCs/>
              </w:rPr>
            </w:pPr>
          </w:p>
          <w:p w:rsidR="00F71D17" w:rsidRPr="00F42444" w:rsidRDefault="00F71D17" w:rsidP="00F71D17">
            <w:pPr>
              <w:pStyle w:val="Default"/>
              <w:ind w:left="385"/>
              <w:rPr>
                <w:bCs/>
              </w:rPr>
            </w:pPr>
            <w:r w:rsidRPr="00F42444">
              <w:rPr>
                <w:bCs/>
              </w:rPr>
              <w:t>Mezitli Kaymakamlığı</w:t>
            </w:r>
          </w:p>
          <w:p w:rsidR="00F71D17" w:rsidRPr="00F42444" w:rsidRDefault="00F71D17" w:rsidP="00F71D17">
            <w:pPr>
              <w:pStyle w:val="Default"/>
              <w:ind w:left="385"/>
              <w:rPr>
                <w:bCs/>
              </w:rPr>
            </w:pPr>
            <w:r w:rsidRPr="00F42444">
              <w:rPr>
                <w:bCs/>
              </w:rPr>
              <w:t xml:space="preserve">Mezitli İlçe </w:t>
            </w:r>
            <w:proofErr w:type="gramStart"/>
            <w:r w:rsidRPr="00F42444">
              <w:rPr>
                <w:bCs/>
              </w:rPr>
              <w:t>Milli  Eğitim</w:t>
            </w:r>
            <w:proofErr w:type="gramEnd"/>
            <w:r w:rsidRPr="00F42444">
              <w:rPr>
                <w:bCs/>
              </w:rPr>
              <w:t xml:space="preserve"> Müdürlüğü</w:t>
            </w:r>
          </w:p>
          <w:p w:rsidR="00F71D17" w:rsidRDefault="000A3F58" w:rsidP="00E87995">
            <w:pPr>
              <w:pStyle w:val="Default"/>
              <w:ind w:left="385"/>
              <w:rPr>
                <w:bCs/>
              </w:rPr>
            </w:pPr>
            <w:proofErr w:type="spellStart"/>
            <w:r>
              <w:rPr>
                <w:bCs/>
              </w:rPr>
              <w:t>Kuzucubelen</w:t>
            </w:r>
            <w:proofErr w:type="spellEnd"/>
            <w:r>
              <w:rPr>
                <w:bCs/>
              </w:rPr>
              <w:t xml:space="preserve"> İlk/Ortaokulu</w:t>
            </w:r>
          </w:p>
          <w:p w:rsidR="00E87995" w:rsidRDefault="00D42B88" w:rsidP="00E87995">
            <w:pPr>
              <w:pStyle w:val="Default"/>
              <w:ind w:left="385"/>
              <w:rPr>
                <w:bCs/>
              </w:rPr>
            </w:pPr>
            <w:r>
              <w:rPr>
                <w:bCs/>
              </w:rPr>
              <w:t>İTO Şehit Mehmet Güçlü</w:t>
            </w:r>
            <w:r w:rsidR="000A3F58">
              <w:rPr>
                <w:bCs/>
              </w:rPr>
              <w:t xml:space="preserve"> İlk/Ortaokulu</w:t>
            </w:r>
          </w:p>
          <w:p w:rsidR="000A3F58" w:rsidRDefault="000A3F58" w:rsidP="00E87995">
            <w:pPr>
              <w:pStyle w:val="Default"/>
              <w:ind w:left="385"/>
              <w:rPr>
                <w:bCs/>
              </w:rPr>
            </w:pPr>
            <w:proofErr w:type="spellStart"/>
            <w:r>
              <w:rPr>
                <w:bCs/>
              </w:rPr>
              <w:t>Kocayer</w:t>
            </w:r>
            <w:proofErr w:type="spellEnd"/>
            <w:r>
              <w:rPr>
                <w:bCs/>
              </w:rPr>
              <w:t xml:space="preserve"> İlk/Ortaokulu</w:t>
            </w:r>
          </w:p>
          <w:p w:rsidR="000A3F58" w:rsidRDefault="000A3F58" w:rsidP="00E87995">
            <w:pPr>
              <w:pStyle w:val="Default"/>
              <w:ind w:left="385"/>
              <w:rPr>
                <w:bCs/>
              </w:rPr>
            </w:pPr>
            <w:proofErr w:type="spellStart"/>
            <w:r>
              <w:rPr>
                <w:bCs/>
              </w:rPr>
              <w:t>Fındıkpınarı</w:t>
            </w:r>
            <w:proofErr w:type="spellEnd"/>
            <w:r>
              <w:rPr>
                <w:bCs/>
              </w:rPr>
              <w:t xml:space="preserve"> İlk/Ortaokulu</w:t>
            </w:r>
          </w:p>
          <w:p w:rsidR="000A3F58" w:rsidRDefault="000A3F58" w:rsidP="00E87995">
            <w:pPr>
              <w:pStyle w:val="Default"/>
              <w:ind w:left="385"/>
              <w:rPr>
                <w:bCs/>
              </w:rPr>
            </w:pPr>
            <w:r>
              <w:rPr>
                <w:bCs/>
              </w:rPr>
              <w:t xml:space="preserve">Zeki </w:t>
            </w:r>
            <w:proofErr w:type="spellStart"/>
            <w:r>
              <w:rPr>
                <w:bCs/>
              </w:rPr>
              <w:t>Koyuncuoğlu</w:t>
            </w:r>
            <w:proofErr w:type="spellEnd"/>
            <w:r>
              <w:rPr>
                <w:bCs/>
              </w:rPr>
              <w:t xml:space="preserve"> İlk/Ortaokulu</w:t>
            </w:r>
          </w:p>
          <w:p w:rsidR="000A3F58" w:rsidRDefault="000A3F58" w:rsidP="00E87995">
            <w:pPr>
              <w:pStyle w:val="Default"/>
              <w:ind w:left="385"/>
              <w:rPr>
                <w:bCs/>
              </w:rPr>
            </w:pPr>
            <w:r>
              <w:rPr>
                <w:bCs/>
              </w:rPr>
              <w:t>Kuyuluk Belediye Ortaokulu</w:t>
            </w:r>
          </w:p>
          <w:p w:rsidR="00E87995" w:rsidRDefault="000A3F58" w:rsidP="00E87995">
            <w:pPr>
              <w:pStyle w:val="Default"/>
              <w:ind w:left="385"/>
              <w:rPr>
                <w:bCs/>
              </w:rPr>
            </w:pPr>
            <w:proofErr w:type="spellStart"/>
            <w:r>
              <w:rPr>
                <w:bCs/>
              </w:rPr>
              <w:t>Tece</w:t>
            </w:r>
            <w:proofErr w:type="spellEnd"/>
            <w:r>
              <w:rPr>
                <w:bCs/>
              </w:rPr>
              <w:t xml:space="preserve"> Cumhuriyet İlk/Ortaokulu</w:t>
            </w:r>
          </w:p>
          <w:p w:rsidR="00E87995" w:rsidRDefault="00E87995" w:rsidP="00E87995">
            <w:pPr>
              <w:pStyle w:val="Default"/>
              <w:ind w:left="385"/>
              <w:rPr>
                <w:b/>
                <w:bCs/>
              </w:rPr>
            </w:pPr>
          </w:p>
        </w:tc>
      </w:tr>
      <w:tr w:rsidR="00F71D17" w:rsidTr="00D42B88">
        <w:trPr>
          <w:gridAfter w:val="1"/>
          <w:wAfter w:w="269" w:type="dxa"/>
          <w:trHeight w:val="345"/>
        </w:trPr>
        <w:tc>
          <w:tcPr>
            <w:tcW w:w="3373" w:type="dxa"/>
            <w:gridSpan w:val="2"/>
          </w:tcPr>
          <w:p w:rsidR="00F71D17" w:rsidRDefault="00F71D17" w:rsidP="00E42BDB">
            <w:pPr>
              <w:pStyle w:val="Default"/>
              <w:ind w:left="290"/>
              <w:rPr>
                <w:b/>
                <w:bCs/>
              </w:rPr>
            </w:pPr>
            <w:r w:rsidRPr="0045157B">
              <w:rPr>
                <w:b/>
                <w:bCs/>
              </w:rPr>
              <w:t>PROJE</w:t>
            </w:r>
            <w:r>
              <w:rPr>
                <w:b/>
                <w:bCs/>
              </w:rPr>
              <w:t>DE HEDEF GRUP:</w:t>
            </w:r>
          </w:p>
          <w:p w:rsidR="00F71D17" w:rsidRDefault="00F71D17" w:rsidP="00F71D17">
            <w:pPr>
              <w:pStyle w:val="Default"/>
              <w:rPr>
                <w:b/>
                <w:bCs/>
              </w:rPr>
            </w:pPr>
          </w:p>
        </w:tc>
        <w:tc>
          <w:tcPr>
            <w:tcW w:w="6453" w:type="dxa"/>
            <w:gridSpan w:val="2"/>
          </w:tcPr>
          <w:p w:rsidR="00E87995" w:rsidRDefault="00E00C23" w:rsidP="00E00C23">
            <w:pPr>
              <w:pStyle w:val="Default"/>
              <w:rPr>
                <w:bCs/>
              </w:rPr>
            </w:pPr>
            <w:r>
              <w:rPr>
                <w:bCs/>
              </w:rPr>
              <w:t xml:space="preserve">       </w:t>
            </w:r>
            <w:r w:rsidR="00E87995">
              <w:rPr>
                <w:bCs/>
              </w:rPr>
              <w:t xml:space="preserve">Özellikle, ilçe merkezinde olmayan köy okullarının velileri ve  </w:t>
            </w:r>
          </w:p>
          <w:p w:rsidR="00F71D17" w:rsidRDefault="00E87995" w:rsidP="00E00C23">
            <w:pPr>
              <w:pStyle w:val="Default"/>
              <w:rPr>
                <w:bCs/>
              </w:rPr>
            </w:pPr>
            <w:r>
              <w:rPr>
                <w:bCs/>
              </w:rPr>
              <w:t xml:space="preserve">       </w:t>
            </w:r>
            <w:proofErr w:type="gramStart"/>
            <w:r>
              <w:rPr>
                <w:bCs/>
              </w:rPr>
              <w:t>öğrencileri</w:t>
            </w:r>
            <w:proofErr w:type="gramEnd"/>
            <w:r>
              <w:rPr>
                <w:bCs/>
              </w:rPr>
              <w:t>.</w:t>
            </w:r>
          </w:p>
          <w:p w:rsidR="00F71D17" w:rsidRDefault="00F71D17" w:rsidP="00F71D17">
            <w:pPr>
              <w:pStyle w:val="Default"/>
              <w:rPr>
                <w:b/>
                <w:bCs/>
              </w:rPr>
            </w:pPr>
          </w:p>
        </w:tc>
      </w:tr>
      <w:tr w:rsidR="00F71D17" w:rsidTr="00D42B88">
        <w:trPr>
          <w:gridAfter w:val="1"/>
          <w:wAfter w:w="269" w:type="dxa"/>
          <w:trHeight w:val="360"/>
        </w:trPr>
        <w:tc>
          <w:tcPr>
            <w:tcW w:w="3373" w:type="dxa"/>
            <w:gridSpan w:val="2"/>
          </w:tcPr>
          <w:p w:rsidR="00F71D17" w:rsidRDefault="00F71D17" w:rsidP="0081724C">
            <w:pPr>
              <w:pStyle w:val="Default"/>
              <w:ind w:left="290"/>
              <w:rPr>
                <w:b/>
                <w:bCs/>
              </w:rPr>
            </w:pPr>
          </w:p>
          <w:p w:rsidR="0081724C" w:rsidRDefault="0081724C" w:rsidP="0081724C">
            <w:pPr>
              <w:pStyle w:val="Default"/>
              <w:ind w:left="290"/>
              <w:rPr>
                <w:b/>
                <w:bCs/>
              </w:rPr>
            </w:pPr>
            <w:r w:rsidRPr="0045157B">
              <w:rPr>
                <w:b/>
                <w:bCs/>
              </w:rPr>
              <w:t>PROJE DANIŞMANLARI:</w:t>
            </w:r>
          </w:p>
          <w:p w:rsidR="0081724C" w:rsidRDefault="0081724C" w:rsidP="0081724C">
            <w:pPr>
              <w:pStyle w:val="Default"/>
              <w:ind w:left="290"/>
              <w:rPr>
                <w:b/>
                <w:bCs/>
              </w:rPr>
            </w:pPr>
          </w:p>
        </w:tc>
        <w:tc>
          <w:tcPr>
            <w:tcW w:w="6453" w:type="dxa"/>
            <w:gridSpan w:val="2"/>
          </w:tcPr>
          <w:p w:rsidR="009B7B22" w:rsidRPr="00067286" w:rsidRDefault="009B7B22" w:rsidP="009B7B22">
            <w:pPr>
              <w:pStyle w:val="Default"/>
              <w:ind w:left="265"/>
              <w:rPr>
                <w:rFonts w:asciiTheme="minorHAnsi" w:hAnsiTheme="minorHAnsi"/>
                <w:bCs/>
              </w:rPr>
            </w:pPr>
            <w:r w:rsidRPr="00067286">
              <w:rPr>
                <w:rFonts w:asciiTheme="minorHAnsi" w:hAnsiTheme="minorHAnsi"/>
                <w:bCs/>
              </w:rPr>
              <w:t>Ahmet YALKIN-Şube Müdürü</w:t>
            </w:r>
          </w:p>
          <w:p w:rsidR="009B7B22" w:rsidRPr="00067286" w:rsidRDefault="009B7B22" w:rsidP="009B7B22">
            <w:pPr>
              <w:pStyle w:val="Default"/>
              <w:ind w:left="280"/>
              <w:rPr>
                <w:rFonts w:asciiTheme="minorHAnsi" w:hAnsiTheme="minorHAnsi"/>
                <w:bCs/>
              </w:rPr>
            </w:pPr>
            <w:r w:rsidRPr="00067286">
              <w:rPr>
                <w:rFonts w:asciiTheme="minorHAnsi" w:hAnsiTheme="minorHAnsi"/>
                <w:bCs/>
              </w:rPr>
              <w:t>M. Turgay KAYIRAN</w:t>
            </w:r>
          </w:p>
          <w:p w:rsidR="009B7B22" w:rsidRPr="00067286" w:rsidRDefault="009B7B22" w:rsidP="009B7B22">
            <w:pPr>
              <w:pStyle w:val="Default"/>
              <w:ind w:left="280"/>
              <w:rPr>
                <w:rFonts w:asciiTheme="minorHAnsi" w:hAnsiTheme="minorHAnsi"/>
                <w:bCs/>
              </w:rPr>
            </w:pPr>
            <w:r w:rsidRPr="00067286">
              <w:rPr>
                <w:rFonts w:asciiTheme="minorHAnsi" w:hAnsiTheme="minorHAnsi"/>
                <w:bCs/>
              </w:rPr>
              <w:t xml:space="preserve">Tolga ERDİNÇ  </w:t>
            </w:r>
          </w:p>
          <w:p w:rsidR="009B7B22" w:rsidRPr="00067286" w:rsidRDefault="009B7B22" w:rsidP="009B7B22">
            <w:pPr>
              <w:pStyle w:val="Default"/>
              <w:ind w:left="280"/>
              <w:rPr>
                <w:rFonts w:asciiTheme="minorHAnsi" w:hAnsiTheme="minorHAnsi"/>
                <w:bCs/>
              </w:rPr>
            </w:pPr>
            <w:r w:rsidRPr="00067286">
              <w:rPr>
                <w:rFonts w:asciiTheme="minorHAnsi" w:hAnsiTheme="minorHAnsi"/>
                <w:bCs/>
              </w:rPr>
              <w:t>Metin COŞKUNIŞIK</w:t>
            </w:r>
          </w:p>
          <w:p w:rsidR="009B7B22" w:rsidRPr="00067286" w:rsidRDefault="009B7B22" w:rsidP="009B7B22">
            <w:pPr>
              <w:pStyle w:val="Default"/>
              <w:ind w:left="280"/>
              <w:rPr>
                <w:rFonts w:asciiTheme="minorHAnsi" w:hAnsiTheme="minorHAnsi"/>
                <w:bCs/>
              </w:rPr>
            </w:pPr>
            <w:r w:rsidRPr="00067286">
              <w:rPr>
                <w:rFonts w:asciiTheme="minorHAnsi" w:hAnsiTheme="minorHAnsi"/>
                <w:bCs/>
              </w:rPr>
              <w:t>Volkan ÖZEL</w:t>
            </w:r>
          </w:p>
          <w:p w:rsidR="009B7B22" w:rsidRPr="00067286" w:rsidRDefault="009B7B22" w:rsidP="009B7B22">
            <w:pPr>
              <w:pStyle w:val="Default"/>
              <w:ind w:left="280"/>
              <w:rPr>
                <w:rFonts w:asciiTheme="minorHAnsi" w:hAnsiTheme="minorHAnsi"/>
                <w:bCs/>
              </w:rPr>
            </w:pPr>
            <w:r w:rsidRPr="00067286">
              <w:rPr>
                <w:rFonts w:asciiTheme="minorHAnsi" w:hAnsiTheme="minorHAnsi"/>
                <w:bCs/>
              </w:rPr>
              <w:t>Hasan ATABEY</w:t>
            </w:r>
          </w:p>
          <w:p w:rsidR="009B7B22" w:rsidRPr="00067286" w:rsidRDefault="009B7B22" w:rsidP="009B7B22">
            <w:pPr>
              <w:pStyle w:val="Default"/>
              <w:ind w:left="280"/>
              <w:rPr>
                <w:rFonts w:asciiTheme="minorHAnsi" w:hAnsiTheme="minorHAnsi"/>
                <w:bCs/>
              </w:rPr>
            </w:pPr>
            <w:r w:rsidRPr="00067286">
              <w:rPr>
                <w:rFonts w:asciiTheme="minorHAnsi" w:hAnsiTheme="minorHAnsi"/>
                <w:bCs/>
              </w:rPr>
              <w:t>Sırma UYAR</w:t>
            </w:r>
          </w:p>
          <w:p w:rsidR="009B7B22" w:rsidRPr="00067286" w:rsidRDefault="009B7B22" w:rsidP="009B7B22">
            <w:pPr>
              <w:pStyle w:val="Default"/>
              <w:ind w:left="280"/>
              <w:rPr>
                <w:rFonts w:asciiTheme="minorHAnsi" w:hAnsiTheme="minorHAnsi"/>
                <w:bCs/>
              </w:rPr>
            </w:pPr>
            <w:r w:rsidRPr="00067286">
              <w:rPr>
                <w:rFonts w:asciiTheme="minorHAnsi" w:hAnsiTheme="minorHAnsi"/>
                <w:bCs/>
              </w:rPr>
              <w:t>Uğurcan TOGAY</w:t>
            </w:r>
          </w:p>
          <w:p w:rsidR="00F71D17" w:rsidRDefault="00F71D17" w:rsidP="00F71D17">
            <w:pPr>
              <w:pStyle w:val="Default"/>
              <w:rPr>
                <w:b/>
                <w:bCs/>
              </w:rPr>
            </w:pPr>
          </w:p>
        </w:tc>
      </w:tr>
      <w:tr w:rsidR="00F71D17" w:rsidTr="00D42B88">
        <w:trPr>
          <w:gridAfter w:val="1"/>
          <w:wAfter w:w="269" w:type="dxa"/>
          <w:trHeight w:val="360"/>
        </w:trPr>
        <w:tc>
          <w:tcPr>
            <w:tcW w:w="3373" w:type="dxa"/>
            <w:gridSpan w:val="2"/>
          </w:tcPr>
          <w:p w:rsidR="00F71D17" w:rsidRDefault="00F71D17" w:rsidP="00E42BDB">
            <w:pPr>
              <w:pStyle w:val="Default"/>
              <w:ind w:left="290"/>
              <w:rPr>
                <w:b/>
                <w:bCs/>
              </w:rPr>
            </w:pPr>
          </w:p>
          <w:p w:rsidR="00F71D17" w:rsidRDefault="00F71D17" w:rsidP="00E42BDB">
            <w:pPr>
              <w:pStyle w:val="Default"/>
              <w:ind w:left="290"/>
              <w:rPr>
                <w:b/>
                <w:bCs/>
              </w:rPr>
            </w:pPr>
          </w:p>
          <w:p w:rsidR="00F71D17" w:rsidRDefault="00F71D17" w:rsidP="00E42BDB">
            <w:pPr>
              <w:pStyle w:val="Default"/>
              <w:ind w:left="290"/>
              <w:rPr>
                <w:b/>
                <w:bCs/>
              </w:rPr>
            </w:pPr>
          </w:p>
          <w:p w:rsidR="00F71D17" w:rsidRDefault="00F71D17" w:rsidP="00E42BDB">
            <w:pPr>
              <w:pStyle w:val="Default"/>
              <w:ind w:left="290"/>
              <w:rPr>
                <w:b/>
                <w:bCs/>
              </w:rPr>
            </w:pPr>
          </w:p>
          <w:p w:rsidR="009C4CC2" w:rsidRDefault="009C4CC2" w:rsidP="00E42BDB">
            <w:pPr>
              <w:pStyle w:val="Default"/>
              <w:ind w:left="290"/>
              <w:rPr>
                <w:b/>
                <w:bCs/>
              </w:rPr>
            </w:pPr>
          </w:p>
          <w:p w:rsidR="009C4CC2" w:rsidRDefault="009C4CC2" w:rsidP="00E42BDB">
            <w:pPr>
              <w:pStyle w:val="Default"/>
              <w:ind w:left="290"/>
              <w:rPr>
                <w:b/>
                <w:bCs/>
              </w:rPr>
            </w:pPr>
          </w:p>
          <w:p w:rsidR="009C4CC2" w:rsidRDefault="009C4CC2" w:rsidP="00E42BDB">
            <w:pPr>
              <w:pStyle w:val="Default"/>
              <w:ind w:left="290"/>
              <w:rPr>
                <w:b/>
                <w:bCs/>
              </w:rPr>
            </w:pPr>
          </w:p>
          <w:p w:rsidR="009C4CC2" w:rsidRDefault="009C4CC2" w:rsidP="00E42BDB">
            <w:pPr>
              <w:pStyle w:val="Default"/>
              <w:ind w:left="290"/>
              <w:rPr>
                <w:b/>
                <w:bCs/>
              </w:rPr>
            </w:pPr>
          </w:p>
          <w:p w:rsidR="009C4CC2" w:rsidRDefault="009C4CC2" w:rsidP="00E42BDB">
            <w:pPr>
              <w:pStyle w:val="Default"/>
              <w:ind w:left="290"/>
              <w:rPr>
                <w:b/>
                <w:bCs/>
              </w:rPr>
            </w:pPr>
          </w:p>
          <w:p w:rsidR="009C4CC2" w:rsidRDefault="009C4CC2" w:rsidP="00E42BDB">
            <w:pPr>
              <w:pStyle w:val="Default"/>
              <w:ind w:left="290"/>
              <w:rPr>
                <w:b/>
                <w:bCs/>
              </w:rPr>
            </w:pPr>
          </w:p>
          <w:p w:rsidR="009C4CC2" w:rsidRDefault="009C4CC2" w:rsidP="00E42BDB">
            <w:pPr>
              <w:pStyle w:val="Default"/>
              <w:ind w:left="290"/>
              <w:rPr>
                <w:b/>
                <w:bCs/>
              </w:rPr>
            </w:pPr>
          </w:p>
          <w:p w:rsidR="00F71D17" w:rsidRDefault="00F71D17" w:rsidP="00E42BDB">
            <w:pPr>
              <w:pStyle w:val="Default"/>
              <w:ind w:left="290"/>
              <w:rPr>
                <w:b/>
                <w:bCs/>
              </w:rPr>
            </w:pPr>
          </w:p>
          <w:p w:rsidR="00F71D17" w:rsidRDefault="00F71D17" w:rsidP="00E42BDB">
            <w:pPr>
              <w:pStyle w:val="Default"/>
              <w:ind w:left="290"/>
              <w:rPr>
                <w:b/>
                <w:bCs/>
              </w:rPr>
            </w:pPr>
            <w:r>
              <w:rPr>
                <w:b/>
                <w:bCs/>
              </w:rPr>
              <w:t>PROJENİN GEREKÇESİ</w:t>
            </w:r>
          </w:p>
          <w:p w:rsidR="00F71D17" w:rsidRDefault="00F71D17" w:rsidP="00E42BDB">
            <w:pPr>
              <w:pStyle w:val="Default"/>
              <w:ind w:left="290"/>
              <w:rPr>
                <w:b/>
                <w:bCs/>
              </w:rPr>
            </w:pPr>
          </w:p>
          <w:p w:rsidR="00F71D17" w:rsidRDefault="00F71D17" w:rsidP="00E42BDB">
            <w:pPr>
              <w:pStyle w:val="Default"/>
              <w:ind w:left="290"/>
              <w:rPr>
                <w:b/>
                <w:bCs/>
              </w:rPr>
            </w:pPr>
          </w:p>
          <w:p w:rsidR="00F71D17" w:rsidRDefault="00F71D17" w:rsidP="00E42BDB">
            <w:pPr>
              <w:pStyle w:val="Default"/>
              <w:ind w:left="290"/>
              <w:rPr>
                <w:b/>
                <w:bCs/>
              </w:rPr>
            </w:pPr>
          </w:p>
          <w:p w:rsidR="00F71D17" w:rsidRDefault="00F71D17" w:rsidP="00E42BDB">
            <w:pPr>
              <w:pStyle w:val="Default"/>
              <w:ind w:left="290"/>
              <w:rPr>
                <w:b/>
                <w:bCs/>
              </w:rPr>
            </w:pPr>
          </w:p>
          <w:p w:rsidR="00F71D17" w:rsidRDefault="00F71D17" w:rsidP="00E42BDB">
            <w:pPr>
              <w:pStyle w:val="Default"/>
              <w:ind w:left="290"/>
              <w:rPr>
                <w:b/>
                <w:bCs/>
              </w:rPr>
            </w:pPr>
          </w:p>
          <w:p w:rsidR="00F71D17" w:rsidRDefault="00F71D17" w:rsidP="00E42BDB">
            <w:pPr>
              <w:pStyle w:val="Default"/>
              <w:ind w:left="290"/>
              <w:rPr>
                <w:b/>
                <w:bCs/>
              </w:rPr>
            </w:pPr>
          </w:p>
          <w:p w:rsidR="00F71D17" w:rsidRDefault="00F71D17" w:rsidP="00E42BDB">
            <w:pPr>
              <w:pStyle w:val="Default"/>
              <w:ind w:left="290"/>
              <w:rPr>
                <w:b/>
                <w:bCs/>
              </w:rPr>
            </w:pPr>
          </w:p>
          <w:p w:rsidR="00F71D17" w:rsidRDefault="00F71D17" w:rsidP="00E42BDB">
            <w:pPr>
              <w:pStyle w:val="Default"/>
              <w:ind w:left="290"/>
              <w:rPr>
                <w:b/>
                <w:bCs/>
              </w:rPr>
            </w:pPr>
          </w:p>
          <w:p w:rsidR="00F71D17" w:rsidRPr="0045157B" w:rsidRDefault="00F71D17" w:rsidP="00E42BDB">
            <w:pPr>
              <w:pStyle w:val="Default"/>
              <w:ind w:left="290"/>
              <w:rPr>
                <w:b/>
                <w:bCs/>
              </w:rPr>
            </w:pPr>
          </w:p>
        </w:tc>
        <w:tc>
          <w:tcPr>
            <w:tcW w:w="6453" w:type="dxa"/>
            <w:gridSpan w:val="2"/>
          </w:tcPr>
          <w:p w:rsidR="00E87995" w:rsidRDefault="00F71CA6" w:rsidP="00E87995">
            <w:pPr>
              <w:pStyle w:val="Default"/>
              <w:ind w:left="265"/>
              <w:rPr>
                <w:rFonts w:ascii="TimesNewRomanPSMT" w:hAnsi="TimesNewRomanPSMT" w:cs="TimesNewRomanPSMT"/>
              </w:rPr>
            </w:pPr>
            <w:r>
              <w:rPr>
                <w:rFonts w:ascii="TimesNewRomanPSMT" w:hAnsi="TimesNewRomanPSMT" w:cs="TimesNewRomanPSMT"/>
              </w:rPr>
              <w:lastRenderedPageBreak/>
              <w:t xml:space="preserve">      </w:t>
            </w:r>
          </w:p>
          <w:p w:rsidR="004A175A" w:rsidRPr="00486F59" w:rsidRDefault="00E87995" w:rsidP="00467B54">
            <w:pPr>
              <w:pStyle w:val="Default"/>
              <w:ind w:left="265"/>
              <w:jc w:val="both"/>
              <w:rPr>
                <w:bCs/>
              </w:rPr>
            </w:pPr>
            <w:r>
              <w:t xml:space="preserve">Proje “okul-veli işbirliğini arttırmaya yönelik çözüm arayışının” bir ürünüdür. </w:t>
            </w:r>
            <w:proofErr w:type="gramStart"/>
            <w:r>
              <w:t>Bilindiği gibi ç</w:t>
            </w:r>
            <w:r>
              <w:rPr>
                <w:bCs/>
              </w:rPr>
              <w:t xml:space="preserve">ocuklarımızın </w:t>
            </w:r>
            <w:r>
              <w:rPr>
                <w:rFonts w:eastAsia="TimesNewRomanPSMT"/>
              </w:rPr>
              <w:t>s</w:t>
            </w:r>
            <w:r>
              <w:t xml:space="preserve">ağlıklı kişiliğin temel taşlarını oluşturan toplumsal ve evrensel değerleri kazanmalarını ve </w:t>
            </w:r>
            <w:r>
              <w:rPr>
                <w:bCs/>
              </w:rPr>
              <w:t xml:space="preserve">kişiliklerinin her yönüyle gelişmesini </w:t>
            </w:r>
            <w:r>
              <w:t xml:space="preserve">sağlamak, öğrencilerimizi toplumsal ve evrensel değerlerle donanmış ve bu değerlerle yaşamayı yaşam biçimi haline getirmiş bireyler olarak yetiştirmek, öğrencilerin temel insani özellikleri kazanmasını sağlamak okulların en önemli görev ve sorumluluklarından bir tanesidir. </w:t>
            </w:r>
            <w:proofErr w:type="gramEnd"/>
            <w:r>
              <w:t xml:space="preserve">Bu görev ve sorumluluğu yerine getirirken ise okulun tek başına olduğu düşünülemez. Bu süreçte öğrenci-öğretmen-okul-veli işbirliği kaçınılmazdır. Velilerin bu sürece </w:t>
            </w:r>
            <w:proofErr w:type="gramStart"/>
            <w:r>
              <w:t>dahil</w:t>
            </w:r>
            <w:proofErr w:type="gramEnd"/>
            <w:r>
              <w:t xml:space="preserve"> olması ise hem öğrenciler hem de okul üzerinde çok büyük bir etki edecektir. Okula sahip çıkan, çocuklarına karşı duyarlı olan velilerle çalışmak eğitim-öğretim faaliyetlerine olumlu bir katkı sağlayacaktır. Okul ve öğrencilere karşı duyarlılık oluşturmak ve velileri okul </w:t>
            </w:r>
            <w:r>
              <w:lastRenderedPageBreak/>
              <w:t xml:space="preserve">faaliyetlerinin ayrılmaz bir parçası yapıp okul-veli bağını güçlendirmek bu projenin temel </w:t>
            </w:r>
            <w:r w:rsidR="00467B54">
              <w:t>gerekçesidir</w:t>
            </w:r>
            <w:r>
              <w:t>.</w:t>
            </w:r>
          </w:p>
        </w:tc>
      </w:tr>
      <w:tr w:rsidR="00F71D17" w:rsidTr="00D42B88">
        <w:trPr>
          <w:gridAfter w:val="1"/>
          <w:wAfter w:w="269" w:type="dxa"/>
          <w:trHeight w:val="2560"/>
        </w:trPr>
        <w:tc>
          <w:tcPr>
            <w:tcW w:w="3373" w:type="dxa"/>
            <w:gridSpan w:val="2"/>
          </w:tcPr>
          <w:p w:rsidR="00F71D17" w:rsidRPr="0045157B" w:rsidRDefault="00F71D17" w:rsidP="00E42BDB">
            <w:pPr>
              <w:pStyle w:val="Default"/>
              <w:spacing w:after="150"/>
              <w:ind w:left="290"/>
            </w:pPr>
          </w:p>
          <w:p w:rsidR="009823E2" w:rsidRDefault="009823E2" w:rsidP="00F42444">
            <w:pPr>
              <w:pStyle w:val="Default"/>
              <w:ind w:left="290"/>
              <w:rPr>
                <w:b/>
                <w:bCs/>
              </w:rPr>
            </w:pPr>
          </w:p>
          <w:p w:rsidR="009823E2" w:rsidRDefault="009823E2" w:rsidP="00F42444">
            <w:pPr>
              <w:pStyle w:val="Default"/>
              <w:ind w:left="290"/>
              <w:rPr>
                <w:b/>
                <w:bCs/>
              </w:rPr>
            </w:pPr>
          </w:p>
          <w:p w:rsidR="0081724C" w:rsidRDefault="0081724C" w:rsidP="00F42444">
            <w:pPr>
              <w:pStyle w:val="Default"/>
              <w:ind w:left="290"/>
              <w:rPr>
                <w:b/>
                <w:bCs/>
              </w:rPr>
            </w:pPr>
          </w:p>
          <w:p w:rsidR="0081724C" w:rsidRDefault="0081724C" w:rsidP="00F42444">
            <w:pPr>
              <w:pStyle w:val="Default"/>
              <w:ind w:left="290"/>
              <w:rPr>
                <w:b/>
                <w:bCs/>
              </w:rPr>
            </w:pPr>
          </w:p>
          <w:p w:rsidR="00F71D17" w:rsidRDefault="00F71D17" w:rsidP="00F42444">
            <w:pPr>
              <w:pStyle w:val="Default"/>
              <w:ind w:left="290"/>
              <w:rPr>
                <w:b/>
                <w:bCs/>
              </w:rPr>
            </w:pPr>
            <w:r>
              <w:rPr>
                <w:b/>
                <w:bCs/>
              </w:rPr>
              <w:t>PROJENİN ÖZETİ</w:t>
            </w:r>
          </w:p>
          <w:p w:rsidR="00F71D17" w:rsidRDefault="00F71D17" w:rsidP="00F71D17">
            <w:pPr>
              <w:pStyle w:val="Default"/>
              <w:ind w:left="290"/>
              <w:rPr>
                <w:b/>
                <w:bCs/>
              </w:rPr>
            </w:pPr>
          </w:p>
        </w:tc>
        <w:tc>
          <w:tcPr>
            <w:tcW w:w="6453" w:type="dxa"/>
            <w:gridSpan w:val="2"/>
          </w:tcPr>
          <w:p w:rsidR="00F71D17" w:rsidRDefault="00F71D17" w:rsidP="00F71D17">
            <w:pPr>
              <w:pStyle w:val="Default"/>
              <w:ind w:left="290"/>
              <w:rPr>
                <w:b/>
                <w:bCs/>
              </w:rPr>
            </w:pPr>
            <w:r>
              <w:rPr>
                <w:b/>
                <w:bCs/>
              </w:rPr>
              <w:t xml:space="preserve">          </w:t>
            </w:r>
          </w:p>
          <w:p w:rsidR="00F71D17" w:rsidRDefault="00F71D17" w:rsidP="00E225EB">
            <w:pPr>
              <w:autoSpaceDE w:val="0"/>
              <w:autoSpaceDN w:val="0"/>
              <w:adjustRightInd w:val="0"/>
              <w:spacing w:after="0" w:line="240" w:lineRule="auto"/>
              <w:jc w:val="both"/>
              <w:rPr>
                <w:bCs/>
              </w:rPr>
            </w:pPr>
            <w:r>
              <w:rPr>
                <w:b/>
                <w:bCs/>
              </w:rPr>
              <w:t xml:space="preserve"> </w:t>
            </w:r>
            <w:r w:rsidR="00E225EB" w:rsidRPr="00A068C5">
              <w:rPr>
                <w:bCs/>
                <w:sz w:val="24"/>
              </w:rPr>
              <w:t>Proje kapsamında özellikle ilçe merkezinde olmayan okullarda velilere yönelik sinema gösterimi yapılacaktır. Öncelik olarak veliler düşünülmekle birlikte velisiyle etkinliğe katılacak olan öğrencilerde gösterimlerden yararlanabilecektir. Filmler bakanlıkça tavsiye edilmiş filmlerden seçilecektir, bunun yanında okulda kurulacak olan bir inceleme komisyonun tavsiye edeceği filmler de gösterilebilecektir.</w:t>
            </w:r>
            <w:r w:rsidR="00105D78" w:rsidRPr="00A068C5">
              <w:rPr>
                <w:bCs/>
                <w:sz w:val="24"/>
              </w:rPr>
              <w:t xml:space="preserve"> Filmlerin genel teması sakıncalı içerik olmayan, aile bağlarını güçlendirici ve çocuklara önem vermeye dayalı olacaktır. </w:t>
            </w:r>
            <w:r w:rsidR="00E225EB" w:rsidRPr="00A068C5">
              <w:rPr>
                <w:bCs/>
                <w:sz w:val="24"/>
              </w:rPr>
              <w:t xml:space="preserve"> </w:t>
            </w:r>
            <w:r w:rsidR="00B5761D" w:rsidRPr="00A068C5">
              <w:rPr>
                <w:bCs/>
                <w:sz w:val="24"/>
              </w:rPr>
              <w:t>Gösterimler okulun durumuna ve çevre şartlarına göre haftada bir, iki haftada bir ya da</w:t>
            </w:r>
            <w:r w:rsidR="00105D78" w:rsidRPr="00A068C5">
              <w:rPr>
                <w:bCs/>
                <w:sz w:val="24"/>
              </w:rPr>
              <w:t xml:space="preserve"> ayda bir olmak üzere hafta sonları </w:t>
            </w:r>
            <w:r w:rsidR="00B5761D" w:rsidRPr="00A068C5">
              <w:rPr>
                <w:bCs/>
                <w:sz w:val="24"/>
              </w:rPr>
              <w:t xml:space="preserve">düzenlenecektir. </w:t>
            </w:r>
            <w:r w:rsidR="00105D78" w:rsidRPr="00A068C5">
              <w:rPr>
                <w:bCs/>
                <w:sz w:val="24"/>
              </w:rPr>
              <w:t xml:space="preserve">Filmler yine okulların donanımlarına göre etkileşimli tahtalardan yada uygun ortamlarda </w:t>
            </w:r>
            <w:proofErr w:type="gramStart"/>
            <w:r w:rsidR="00105D78" w:rsidRPr="00A068C5">
              <w:rPr>
                <w:bCs/>
                <w:sz w:val="24"/>
              </w:rPr>
              <w:t>projeksiyon</w:t>
            </w:r>
            <w:proofErr w:type="gramEnd"/>
            <w:r w:rsidR="00105D78" w:rsidRPr="00A068C5">
              <w:rPr>
                <w:bCs/>
                <w:sz w:val="24"/>
              </w:rPr>
              <w:t xml:space="preserve"> cihazıyla perdeye yansıtmak suretiyle izlettirilecektir. Okullar bütçeleri çerçevesinde gelen velilere çay, kahve ya da patlamış mısır ikram edeceklerdir.</w:t>
            </w:r>
          </w:p>
          <w:p w:rsidR="00E81132" w:rsidRDefault="00E81132" w:rsidP="00D31219">
            <w:pPr>
              <w:autoSpaceDE w:val="0"/>
              <w:autoSpaceDN w:val="0"/>
              <w:adjustRightInd w:val="0"/>
              <w:spacing w:after="0" w:line="240" w:lineRule="auto"/>
              <w:rPr>
                <w:b/>
                <w:bCs/>
              </w:rPr>
            </w:pPr>
          </w:p>
        </w:tc>
      </w:tr>
      <w:tr w:rsidR="00F71D17" w:rsidTr="00D42B88">
        <w:trPr>
          <w:gridAfter w:val="1"/>
          <w:wAfter w:w="269" w:type="dxa"/>
          <w:trHeight w:val="1972"/>
        </w:trPr>
        <w:tc>
          <w:tcPr>
            <w:tcW w:w="3373" w:type="dxa"/>
            <w:gridSpan w:val="2"/>
          </w:tcPr>
          <w:p w:rsidR="00F71D17" w:rsidRDefault="00F71D17" w:rsidP="00E42BDB">
            <w:pPr>
              <w:pStyle w:val="Default"/>
              <w:ind w:left="290"/>
              <w:rPr>
                <w:b/>
                <w:bCs/>
              </w:rPr>
            </w:pPr>
          </w:p>
          <w:p w:rsidR="00F71D17" w:rsidRDefault="00F71D17" w:rsidP="00F42444">
            <w:pPr>
              <w:pStyle w:val="Default"/>
              <w:ind w:left="290"/>
              <w:rPr>
                <w:b/>
                <w:bCs/>
              </w:rPr>
            </w:pPr>
          </w:p>
          <w:p w:rsidR="00F71D17" w:rsidRDefault="00F71D17" w:rsidP="00F42444">
            <w:pPr>
              <w:pStyle w:val="Default"/>
              <w:ind w:left="290"/>
              <w:rPr>
                <w:b/>
                <w:bCs/>
              </w:rPr>
            </w:pPr>
          </w:p>
          <w:p w:rsidR="00F71D17" w:rsidRDefault="00F71D17" w:rsidP="00F42444">
            <w:pPr>
              <w:pStyle w:val="Default"/>
              <w:ind w:left="290"/>
              <w:rPr>
                <w:b/>
                <w:bCs/>
              </w:rPr>
            </w:pPr>
          </w:p>
          <w:p w:rsidR="00F71D17" w:rsidRDefault="00F71D17" w:rsidP="00F42444">
            <w:pPr>
              <w:pStyle w:val="Default"/>
              <w:ind w:left="290"/>
              <w:rPr>
                <w:b/>
                <w:bCs/>
              </w:rPr>
            </w:pPr>
          </w:p>
          <w:p w:rsidR="00F71D17" w:rsidRDefault="00F71D17" w:rsidP="00F42444">
            <w:pPr>
              <w:pStyle w:val="Default"/>
              <w:ind w:left="290"/>
              <w:rPr>
                <w:b/>
                <w:bCs/>
              </w:rPr>
            </w:pPr>
          </w:p>
          <w:p w:rsidR="00F71D17" w:rsidRDefault="00F71D17" w:rsidP="00F42444">
            <w:pPr>
              <w:pStyle w:val="Default"/>
              <w:ind w:left="290"/>
              <w:rPr>
                <w:b/>
                <w:bCs/>
              </w:rPr>
            </w:pPr>
          </w:p>
          <w:p w:rsidR="00F71D17" w:rsidRDefault="00F71D17" w:rsidP="00F42444">
            <w:pPr>
              <w:pStyle w:val="Default"/>
              <w:ind w:left="290"/>
              <w:rPr>
                <w:b/>
                <w:bCs/>
              </w:rPr>
            </w:pPr>
          </w:p>
          <w:p w:rsidR="0081724C" w:rsidRDefault="0081724C" w:rsidP="00F42444">
            <w:pPr>
              <w:pStyle w:val="Default"/>
              <w:ind w:left="290"/>
              <w:rPr>
                <w:b/>
                <w:bCs/>
              </w:rPr>
            </w:pPr>
          </w:p>
          <w:p w:rsidR="0081724C" w:rsidRDefault="0081724C" w:rsidP="00F42444">
            <w:pPr>
              <w:pStyle w:val="Default"/>
              <w:ind w:left="290"/>
              <w:rPr>
                <w:b/>
                <w:bCs/>
              </w:rPr>
            </w:pPr>
          </w:p>
          <w:p w:rsidR="0081724C" w:rsidRDefault="0081724C" w:rsidP="00F42444">
            <w:pPr>
              <w:pStyle w:val="Default"/>
              <w:ind w:left="290"/>
              <w:rPr>
                <w:b/>
                <w:bCs/>
              </w:rPr>
            </w:pPr>
          </w:p>
          <w:p w:rsidR="0081724C" w:rsidRDefault="0081724C" w:rsidP="00F42444">
            <w:pPr>
              <w:pStyle w:val="Default"/>
              <w:ind w:left="290"/>
              <w:rPr>
                <w:b/>
                <w:bCs/>
              </w:rPr>
            </w:pPr>
          </w:p>
          <w:p w:rsidR="0081724C" w:rsidRDefault="0081724C" w:rsidP="00F42444">
            <w:pPr>
              <w:pStyle w:val="Default"/>
              <w:ind w:left="290"/>
              <w:rPr>
                <w:b/>
                <w:bCs/>
              </w:rPr>
            </w:pPr>
          </w:p>
          <w:p w:rsidR="0081724C" w:rsidRDefault="0081724C" w:rsidP="00F42444">
            <w:pPr>
              <w:pStyle w:val="Default"/>
              <w:ind w:left="290"/>
              <w:rPr>
                <w:b/>
                <w:bCs/>
              </w:rPr>
            </w:pPr>
          </w:p>
          <w:p w:rsidR="0081724C" w:rsidRDefault="0081724C" w:rsidP="00F42444">
            <w:pPr>
              <w:pStyle w:val="Default"/>
              <w:ind w:left="290"/>
              <w:rPr>
                <w:b/>
                <w:bCs/>
              </w:rPr>
            </w:pPr>
          </w:p>
          <w:p w:rsidR="00F71D17" w:rsidRPr="0045157B" w:rsidRDefault="00F71D17" w:rsidP="00F42444">
            <w:pPr>
              <w:pStyle w:val="Default"/>
              <w:ind w:left="290"/>
            </w:pPr>
            <w:proofErr w:type="gramStart"/>
            <w:r w:rsidRPr="0045157B">
              <w:rPr>
                <w:b/>
                <w:bCs/>
              </w:rPr>
              <w:t>PROJE  AMAÇLARI</w:t>
            </w:r>
            <w:proofErr w:type="gramEnd"/>
            <w:r w:rsidRPr="0045157B">
              <w:rPr>
                <w:b/>
                <w:bCs/>
              </w:rPr>
              <w:t xml:space="preserve">: </w:t>
            </w:r>
          </w:p>
          <w:p w:rsidR="00F71D17" w:rsidRPr="00F42444" w:rsidRDefault="00F71D17" w:rsidP="00E42BDB">
            <w:pPr>
              <w:pStyle w:val="Default"/>
              <w:ind w:left="290"/>
              <w:rPr>
                <w:bCs/>
              </w:rPr>
            </w:pPr>
          </w:p>
          <w:p w:rsidR="00F71D17" w:rsidRDefault="00F71D17" w:rsidP="00E42BDB">
            <w:pPr>
              <w:pStyle w:val="Default"/>
              <w:ind w:left="290"/>
              <w:rPr>
                <w:b/>
                <w:bCs/>
              </w:rPr>
            </w:pPr>
          </w:p>
          <w:p w:rsidR="00F71D17" w:rsidRDefault="00F71D17" w:rsidP="00E42BDB">
            <w:pPr>
              <w:pStyle w:val="Default"/>
              <w:ind w:left="290"/>
              <w:rPr>
                <w:b/>
                <w:bCs/>
              </w:rPr>
            </w:pPr>
          </w:p>
          <w:p w:rsidR="00F71D17" w:rsidRPr="0045157B" w:rsidRDefault="00F71D17" w:rsidP="00E42BDB">
            <w:pPr>
              <w:pStyle w:val="Default"/>
              <w:ind w:left="290"/>
              <w:rPr>
                <w:b/>
                <w:bCs/>
              </w:rPr>
            </w:pPr>
          </w:p>
        </w:tc>
        <w:tc>
          <w:tcPr>
            <w:tcW w:w="6453" w:type="dxa"/>
            <w:gridSpan w:val="2"/>
          </w:tcPr>
          <w:p w:rsidR="0081724C" w:rsidRPr="00A068C5" w:rsidRDefault="0081724C" w:rsidP="00A068C5">
            <w:pPr>
              <w:pStyle w:val="Default"/>
              <w:spacing w:after="150"/>
              <w:rPr>
                <w:rFonts w:ascii="Times New Roman" w:hAnsi="Times New Roman" w:cs="Times New Roman"/>
                <w:sz w:val="28"/>
              </w:rPr>
            </w:pPr>
          </w:p>
          <w:p w:rsidR="00A068C5" w:rsidRPr="00A068C5" w:rsidRDefault="00A068C5" w:rsidP="00A068C5">
            <w:pPr>
              <w:tabs>
                <w:tab w:val="left" w:pos="1080"/>
              </w:tabs>
              <w:suppressAutoHyphens/>
              <w:autoSpaceDE w:val="0"/>
              <w:spacing w:after="120" w:line="25" w:lineRule="atLeast"/>
              <w:jc w:val="both"/>
              <w:rPr>
                <w:color w:val="000000"/>
                <w:sz w:val="24"/>
              </w:rPr>
            </w:pPr>
            <w:r>
              <w:rPr>
                <w:color w:val="000000"/>
                <w:sz w:val="24"/>
              </w:rPr>
              <w:t>-</w:t>
            </w:r>
            <w:r w:rsidRPr="00A068C5">
              <w:rPr>
                <w:color w:val="000000"/>
                <w:sz w:val="24"/>
              </w:rPr>
              <w:t>Toplum tarafından kabul gören temel değerleri</w:t>
            </w:r>
            <w:r>
              <w:rPr>
                <w:color w:val="000000"/>
                <w:sz w:val="24"/>
              </w:rPr>
              <w:t xml:space="preserve">n uygun okul ortamı oluşturularak </w:t>
            </w:r>
            <w:r w:rsidRPr="00A068C5">
              <w:rPr>
                <w:color w:val="000000"/>
                <w:sz w:val="24"/>
              </w:rPr>
              <w:t xml:space="preserve">izlettirilecek filmler vasıtasıyla geliştirilmesi ve pekiştirilmesi, </w:t>
            </w:r>
          </w:p>
          <w:p w:rsidR="00A068C5" w:rsidRPr="00A068C5" w:rsidRDefault="00A068C5" w:rsidP="00A068C5">
            <w:pPr>
              <w:tabs>
                <w:tab w:val="left" w:pos="1080"/>
              </w:tabs>
              <w:suppressAutoHyphens/>
              <w:autoSpaceDE w:val="0"/>
              <w:spacing w:after="120" w:line="25" w:lineRule="atLeast"/>
              <w:jc w:val="both"/>
              <w:rPr>
                <w:color w:val="000000"/>
                <w:sz w:val="24"/>
              </w:rPr>
            </w:pPr>
            <w:r>
              <w:rPr>
                <w:color w:val="000000"/>
                <w:sz w:val="24"/>
              </w:rPr>
              <w:t>-</w:t>
            </w:r>
            <w:r w:rsidRPr="00A068C5">
              <w:rPr>
                <w:color w:val="000000"/>
                <w:sz w:val="24"/>
              </w:rPr>
              <w:t xml:space="preserve">Velilerin sorumluluk duygularının ve okula bakış açılarının geliştirilmesi. </w:t>
            </w:r>
          </w:p>
          <w:p w:rsidR="00A068C5" w:rsidRPr="00A068C5" w:rsidRDefault="00A068C5" w:rsidP="00A068C5">
            <w:pPr>
              <w:tabs>
                <w:tab w:val="left" w:pos="1080"/>
              </w:tabs>
              <w:suppressAutoHyphens/>
              <w:autoSpaceDE w:val="0"/>
              <w:spacing w:after="120" w:line="25" w:lineRule="atLeast"/>
              <w:jc w:val="both"/>
              <w:rPr>
                <w:color w:val="000000"/>
                <w:sz w:val="24"/>
              </w:rPr>
            </w:pPr>
            <w:r>
              <w:rPr>
                <w:color w:val="000000"/>
                <w:sz w:val="24"/>
              </w:rPr>
              <w:t>-</w:t>
            </w:r>
            <w:r w:rsidRPr="00A068C5">
              <w:rPr>
                <w:color w:val="000000"/>
                <w:sz w:val="24"/>
              </w:rPr>
              <w:t xml:space="preserve">Kültürel kodların seçilmiş filmler yoluyla güçlendirilmesi, </w:t>
            </w:r>
          </w:p>
          <w:p w:rsidR="00A068C5" w:rsidRPr="00A068C5" w:rsidRDefault="00A068C5" w:rsidP="00A068C5">
            <w:pPr>
              <w:tabs>
                <w:tab w:val="left" w:pos="1080"/>
              </w:tabs>
              <w:suppressAutoHyphens/>
              <w:autoSpaceDE w:val="0"/>
              <w:spacing w:after="120" w:line="25" w:lineRule="atLeast"/>
              <w:jc w:val="both"/>
              <w:rPr>
                <w:color w:val="000000"/>
                <w:sz w:val="24"/>
              </w:rPr>
            </w:pPr>
            <w:r>
              <w:rPr>
                <w:color w:val="000000"/>
                <w:sz w:val="24"/>
              </w:rPr>
              <w:t>-</w:t>
            </w:r>
            <w:r w:rsidRPr="00A068C5">
              <w:rPr>
                <w:color w:val="000000"/>
                <w:sz w:val="24"/>
              </w:rPr>
              <w:t>Okul ve çevresindeki sosyal yaşamın güçlendirilmesi,</w:t>
            </w:r>
          </w:p>
          <w:p w:rsidR="00A068C5" w:rsidRPr="00A068C5" w:rsidRDefault="00A068C5" w:rsidP="00A068C5">
            <w:pPr>
              <w:tabs>
                <w:tab w:val="left" w:pos="1080"/>
              </w:tabs>
              <w:suppressAutoHyphens/>
              <w:autoSpaceDE w:val="0"/>
              <w:spacing w:after="120" w:line="25" w:lineRule="atLeast"/>
              <w:jc w:val="both"/>
              <w:rPr>
                <w:color w:val="000000"/>
                <w:sz w:val="24"/>
              </w:rPr>
            </w:pPr>
            <w:r>
              <w:rPr>
                <w:color w:val="000000"/>
                <w:sz w:val="24"/>
              </w:rPr>
              <w:t>-</w:t>
            </w:r>
            <w:r w:rsidRPr="00A068C5">
              <w:rPr>
                <w:color w:val="000000"/>
                <w:sz w:val="24"/>
              </w:rPr>
              <w:t>Veli ve öğrenci arasındaki bağın uygun filmlerle güçlendirilmesi,</w:t>
            </w:r>
          </w:p>
          <w:p w:rsidR="00F71D17" w:rsidRDefault="00F71D17" w:rsidP="00A068C5">
            <w:pPr>
              <w:pStyle w:val="Default"/>
              <w:spacing w:after="150"/>
              <w:jc w:val="both"/>
            </w:pPr>
            <w:r w:rsidRPr="0045157B">
              <w:rPr>
                <w:rFonts w:ascii="Times New Roman" w:hAnsi="Times New Roman" w:cs="Times New Roman"/>
              </w:rPr>
              <w:t xml:space="preserve">- </w:t>
            </w:r>
            <w:r w:rsidR="00863A7D">
              <w:t>Velilerin</w:t>
            </w:r>
            <w:r w:rsidR="00967321">
              <w:t xml:space="preserve"> çocuklarıyla eğlenceli zaman geçirmesini sağlamak,</w:t>
            </w:r>
          </w:p>
          <w:p w:rsidR="00F71D17" w:rsidRDefault="00F71D17" w:rsidP="00A068C5">
            <w:pPr>
              <w:pStyle w:val="Default"/>
              <w:spacing w:after="150"/>
              <w:jc w:val="both"/>
            </w:pPr>
            <w:r>
              <w:t>-Yapılacak çalışmalar sayesinde okuldaki başarılarına katkıda bulunmak,</w:t>
            </w:r>
          </w:p>
          <w:p w:rsidR="00F71D17" w:rsidRDefault="00F71D17" w:rsidP="00A068C5">
            <w:pPr>
              <w:pStyle w:val="Default"/>
              <w:spacing w:after="150"/>
              <w:jc w:val="both"/>
            </w:pPr>
            <w:r>
              <w:t>-</w:t>
            </w:r>
            <w:r w:rsidR="0081724C">
              <w:t>Çocukları teknoloji bağımlılığından uzaklaştırarak</w:t>
            </w:r>
            <w:r w:rsidR="00863A7D">
              <w:t xml:space="preserve"> </w:t>
            </w:r>
            <w:r w:rsidR="00A068C5">
              <w:t>uygun filmlerle duygusal ve bilişsel becerilerini desteklemek</w:t>
            </w:r>
            <w:r w:rsidR="0081724C">
              <w:t>,</w:t>
            </w:r>
          </w:p>
          <w:p w:rsidR="00967321" w:rsidRDefault="00F71D17" w:rsidP="00A068C5">
            <w:pPr>
              <w:pStyle w:val="Default"/>
              <w:spacing w:after="150"/>
              <w:jc w:val="both"/>
            </w:pPr>
            <w:r>
              <w:t>-</w:t>
            </w:r>
            <w:r w:rsidR="0081724C">
              <w:t xml:space="preserve">Çocukların </w:t>
            </w:r>
            <w:r w:rsidR="00A068C5">
              <w:t>velileriyle</w:t>
            </w:r>
            <w:r w:rsidR="0081724C">
              <w:t xml:space="preserve"> kaliteli zaman geçirmelerini sağlamak,</w:t>
            </w:r>
          </w:p>
          <w:p w:rsidR="00967321" w:rsidRDefault="00E81132" w:rsidP="00A068C5">
            <w:pPr>
              <w:pStyle w:val="Default"/>
              <w:spacing w:after="150"/>
              <w:jc w:val="both"/>
            </w:pPr>
            <w:r>
              <w:t>-</w:t>
            </w:r>
            <w:r w:rsidR="0081724C">
              <w:t>Okulun sadece eğitim öğretim veren bir yer değil aynı zamanda eğlenceli ve paylaşımlara açık bir yer olduğunun kavratılması</w:t>
            </w:r>
            <w:r w:rsidR="00A068C5">
              <w:t xml:space="preserve"> ve okula ilginin</w:t>
            </w:r>
            <w:r w:rsidR="0081724C">
              <w:t xml:space="preserve"> </w:t>
            </w:r>
            <w:r w:rsidR="00A068C5">
              <w:t>arttırılması.</w:t>
            </w:r>
          </w:p>
          <w:p w:rsidR="00F71D17" w:rsidRPr="0045157B" w:rsidRDefault="00F71D17" w:rsidP="00E81132">
            <w:pPr>
              <w:pStyle w:val="Default"/>
              <w:spacing w:after="150"/>
              <w:rPr>
                <w:b/>
                <w:bCs/>
              </w:rPr>
            </w:pPr>
          </w:p>
        </w:tc>
      </w:tr>
      <w:tr w:rsidR="00F71D17" w:rsidTr="00D42B88">
        <w:trPr>
          <w:gridAfter w:val="1"/>
          <w:wAfter w:w="269" w:type="dxa"/>
          <w:trHeight w:val="1751"/>
        </w:trPr>
        <w:tc>
          <w:tcPr>
            <w:tcW w:w="3373" w:type="dxa"/>
            <w:gridSpan w:val="2"/>
          </w:tcPr>
          <w:p w:rsidR="00F71D17" w:rsidRDefault="00F71D17" w:rsidP="00F71D17">
            <w:pPr>
              <w:pStyle w:val="Default"/>
              <w:ind w:left="290"/>
              <w:rPr>
                <w:b/>
                <w:bCs/>
              </w:rPr>
            </w:pPr>
          </w:p>
          <w:p w:rsidR="00F71D17" w:rsidRDefault="00F71D17" w:rsidP="00F71D17">
            <w:pPr>
              <w:pStyle w:val="Default"/>
              <w:ind w:left="290"/>
              <w:rPr>
                <w:b/>
                <w:bCs/>
              </w:rPr>
            </w:pPr>
          </w:p>
          <w:p w:rsidR="00F71D17" w:rsidRDefault="00F71D17" w:rsidP="00F71D17">
            <w:pPr>
              <w:pStyle w:val="Default"/>
              <w:ind w:left="290"/>
              <w:rPr>
                <w:b/>
                <w:bCs/>
              </w:rPr>
            </w:pPr>
            <w:r>
              <w:rPr>
                <w:b/>
                <w:bCs/>
              </w:rPr>
              <w:t>PROJENİN SÜRESİ:</w:t>
            </w:r>
          </w:p>
          <w:p w:rsidR="00F71D17" w:rsidRDefault="00F71D17" w:rsidP="00F71D17">
            <w:pPr>
              <w:pStyle w:val="Default"/>
              <w:ind w:left="290"/>
              <w:rPr>
                <w:b/>
                <w:bCs/>
              </w:rPr>
            </w:pPr>
          </w:p>
          <w:p w:rsidR="00F71D17" w:rsidRDefault="00F71D17" w:rsidP="00F71D17">
            <w:pPr>
              <w:pStyle w:val="Default"/>
              <w:ind w:left="290"/>
              <w:rPr>
                <w:bCs/>
              </w:rPr>
            </w:pPr>
            <w:r>
              <w:rPr>
                <w:b/>
                <w:bCs/>
              </w:rPr>
              <w:t xml:space="preserve">     </w:t>
            </w:r>
          </w:p>
          <w:p w:rsidR="00F71D17" w:rsidRDefault="00F71D17" w:rsidP="00E42BDB">
            <w:pPr>
              <w:pStyle w:val="Default"/>
              <w:ind w:left="290"/>
              <w:rPr>
                <w:b/>
                <w:bCs/>
              </w:rPr>
            </w:pPr>
          </w:p>
        </w:tc>
        <w:tc>
          <w:tcPr>
            <w:tcW w:w="6453" w:type="dxa"/>
            <w:gridSpan w:val="2"/>
          </w:tcPr>
          <w:p w:rsidR="00F71D17" w:rsidRDefault="00F71D17" w:rsidP="00F71D17">
            <w:pPr>
              <w:pStyle w:val="Default"/>
              <w:ind w:left="290"/>
              <w:rPr>
                <w:bCs/>
              </w:rPr>
            </w:pPr>
          </w:p>
          <w:p w:rsidR="00F71D17" w:rsidRDefault="00F71D17" w:rsidP="00D42B88">
            <w:pPr>
              <w:pStyle w:val="Default"/>
              <w:ind w:left="290"/>
              <w:jc w:val="both"/>
              <w:rPr>
                <w:b/>
                <w:bCs/>
              </w:rPr>
            </w:pPr>
            <w:r w:rsidRPr="00F42444">
              <w:rPr>
                <w:bCs/>
              </w:rPr>
              <w:t>Proje 201</w:t>
            </w:r>
            <w:r w:rsidR="00D31219">
              <w:rPr>
                <w:bCs/>
              </w:rPr>
              <w:t>5</w:t>
            </w:r>
            <w:r w:rsidRPr="00F42444">
              <w:rPr>
                <w:bCs/>
              </w:rPr>
              <w:t>-201</w:t>
            </w:r>
            <w:r w:rsidR="00D31219">
              <w:rPr>
                <w:bCs/>
              </w:rPr>
              <w:t>6</w:t>
            </w:r>
            <w:r w:rsidRPr="00F42444">
              <w:rPr>
                <w:bCs/>
              </w:rPr>
              <w:t xml:space="preserve"> Eğitim Öğretim yılı </w:t>
            </w:r>
            <w:r w:rsidR="00D42B88">
              <w:rPr>
                <w:bCs/>
              </w:rPr>
              <w:t>Şubat</w:t>
            </w:r>
            <w:r w:rsidR="00D31219">
              <w:rPr>
                <w:bCs/>
              </w:rPr>
              <w:t xml:space="preserve"> </w:t>
            </w:r>
            <w:r w:rsidRPr="00F42444">
              <w:rPr>
                <w:bCs/>
              </w:rPr>
              <w:t>ayı itibari ile başlar.2015-2016 Eğitim Öğretim yılı sonuna kadar devam eder.</w:t>
            </w:r>
            <w:r w:rsidR="00D31219">
              <w:rPr>
                <w:bCs/>
              </w:rPr>
              <w:t xml:space="preserve"> </w:t>
            </w:r>
          </w:p>
        </w:tc>
      </w:tr>
      <w:tr w:rsidR="009B7B22" w:rsidTr="00D42B88">
        <w:trPr>
          <w:gridAfter w:val="1"/>
          <w:wAfter w:w="269" w:type="dxa"/>
          <w:trHeight w:val="660"/>
        </w:trPr>
        <w:tc>
          <w:tcPr>
            <w:tcW w:w="3373" w:type="dxa"/>
            <w:gridSpan w:val="2"/>
            <w:vMerge w:val="restart"/>
          </w:tcPr>
          <w:p w:rsidR="009B7B22" w:rsidRDefault="009B7B22" w:rsidP="00F71D17">
            <w:pPr>
              <w:pStyle w:val="Default"/>
              <w:ind w:left="290"/>
              <w:rPr>
                <w:bCs/>
              </w:rPr>
            </w:pPr>
          </w:p>
          <w:p w:rsidR="009B7B22" w:rsidRPr="00F42444" w:rsidRDefault="009B7B22" w:rsidP="00F71D17">
            <w:pPr>
              <w:pStyle w:val="Default"/>
              <w:ind w:left="290"/>
              <w:rPr>
                <w:bCs/>
              </w:rPr>
            </w:pPr>
          </w:p>
          <w:p w:rsidR="009B7B22" w:rsidRDefault="009B7B22" w:rsidP="00F71D17">
            <w:pPr>
              <w:pStyle w:val="Default"/>
              <w:ind w:left="290"/>
              <w:rPr>
                <w:b/>
                <w:bCs/>
              </w:rPr>
            </w:pPr>
          </w:p>
          <w:p w:rsidR="009B7B22" w:rsidRDefault="009B7B22" w:rsidP="00F71D17">
            <w:pPr>
              <w:pStyle w:val="Default"/>
              <w:ind w:left="290"/>
              <w:rPr>
                <w:b/>
                <w:bCs/>
              </w:rPr>
            </w:pPr>
          </w:p>
          <w:p w:rsidR="009B7B22" w:rsidRDefault="009B7B22" w:rsidP="00F71D17">
            <w:pPr>
              <w:pStyle w:val="Default"/>
              <w:ind w:left="290"/>
              <w:rPr>
                <w:b/>
                <w:bCs/>
              </w:rPr>
            </w:pPr>
          </w:p>
          <w:p w:rsidR="009B7B22" w:rsidRDefault="009B7B22" w:rsidP="00F71D17">
            <w:pPr>
              <w:pStyle w:val="Default"/>
              <w:ind w:left="290"/>
              <w:rPr>
                <w:b/>
                <w:bCs/>
              </w:rPr>
            </w:pPr>
          </w:p>
          <w:p w:rsidR="009B7B22" w:rsidRDefault="009B7B22" w:rsidP="00F71D17">
            <w:pPr>
              <w:pStyle w:val="Default"/>
              <w:ind w:left="290"/>
              <w:rPr>
                <w:b/>
                <w:bCs/>
              </w:rPr>
            </w:pPr>
          </w:p>
          <w:p w:rsidR="009B7B22" w:rsidRDefault="009B7B22" w:rsidP="00F71D17">
            <w:pPr>
              <w:pStyle w:val="Default"/>
              <w:ind w:left="290"/>
            </w:pPr>
            <w:r w:rsidRPr="0045157B">
              <w:rPr>
                <w:b/>
                <w:bCs/>
              </w:rPr>
              <w:t>PROJE ETKİNLİKLERİ</w:t>
            </w:r>
          </w:p>
          <w:p w:rsidR="009B7B22" w:rsidRPr="0045157B" w:rsidRDefault="009B7B22" w:rsidP="00F42444">
            <w:pPr>
              <w:pStyle w:val="Default"/>
              <w:ind w:left="290"/>
            </w:pPr>
          </w:p>
          <w:p w:rsidR="009B7B22" w:rsidRDefault="009B7B22" w:rsidP="00E42BDB">
            <w:pPr>
              <w:pStyle w:val="Default"/>
              <w:ind w:left="290"/>
              <w:rPr>
                <w:bCs/>
              </w:rPr>
            </w:pPr>
          </w:p>
        </w:tc>
        <w:tc>
          <w:tcPr>
            <w:tcW w:w="1510" w:type="dxa"/>
          </w:tcPr>
          <w:p w:rsidR="009B7B22" w:rsidRPr="00A068C5" w:rsidRDefault="009B7B22" w:rsidP="004F6C31">
            <w:pPr>
              <w:pStyle w:val="Default"/>
              <w:ind w:left="290"/>
              <w:rPr>
                <w:rFonts w:ascii="Times New Roman" w:hAnsi="Times New Roman" w:cs="Times New Roman"/>
              </w:rPr>
            </w:pPr>
          </w:p>
          <w:p w:rsidR="009B7B22" w:rsidRPr="00A068C5" w:rsidRDefault="00D42B88" w:rsidP="004F6C31">
            <w:pPr>
              <w:pStyle w:val="Default"/>
              <w:ind w:left="290"/>
              <w:rPr>
                <w:rFonts w:ascii="Times New Roman" w:hAnsi="Times New Roman" w:cs="Times New Roman"/>
              </w:rPr>
            </w:pPr>
            <w:r>
              <w:rPr>
                <w:rFonts w:ascii="Times New Roman" w:hAnsi="Times New Roman" w:cs="Times New Roman"/>
              </w:rPr>
              <w:t>Şubat</w:t>
            </w:r>
          </w:p>
          <w:p w:rsidR="009B7B22" w:rsidRPr="00A068C5" w:rsidRDefault="009B7B22" w:rsidP="004F6C31">
            <w:pPr>
              <w:pStyle w:val="Default"/>
              <w:ind w:left="290"/>
              <w:rPr>
                <w:bCs/>
              </w:rPr>
            </w:pPr>
          </w:p>
        </w:tc>
        <w:tc>
          <w:tcPr>
            <w:tcW w:w="4943" w:type="dxa"/>
          </w:tcPr>
          <w:p w:rsidR="009B7B22" w:rsidRDefault="009B7B22" w:rsidP="0083377E">
            <w:pPr>
              <w:pStyle w:val="Default"/>
              <w:rPr>
                <w:bCs/>
              </w:rPr>
            </w:pPr>
          </w:p>
          <w:p w:rsidR="009B7B22" w:rsidRDefault="009B7B22" w:rsidP="0083377E">
            <w:pPr>
              <w:pStyle w:val="Default"/>
              <w:rPr>
                <w:bCs/>
              </w:rPr>
            </w:pPr>
            <w:r>
              <w:rPr>
                <w:bCs/>
              </w:rPr>
              <w:t xml:space="preserve">  - İlçe Milli Eğitim Müdürlüğünde inceleme </w:t>
            </w:r>
          </w:p>
          <w:p w:rsidR="009B7B22" w:rsidRDefault="009B7B22" w:rsidP="0083377E">
            <w:pPr>
              <w:pStyle w:val="Default"/>
              <w:rPr>
                <w:bCs/>
              </w:rPr>
            </w:pPr>
            <w:r>
              <w:rPr>
                <w:bCs/>
              </w:rPr>
              <w:t xml:space="preserve">    </w:t>
            </w:r>
            <w:proofErr w:type="gramStart"/>
            <w:r>
              <w:rPr>
                <w:bCs/>
              </w:rPr>
              <w:t>kurulunun</w:t>
            </w:r>
            <w:proofErr w:type="gramEnd"/>
            <w:r>
              <w:rPr>
                <w:bCs/>
              </w:rPr>
              <w:t xml:space="preserve"> oluşturulması ve projede </w:t>
            </w:r>
          </w:p>
          <w:p w:rsidR="009B7B22" w:rsidRDefault="009B7B22" w:rsidP="0083377E">
            <w:pPr>
              <w:pStyle w:val="Default"/>
              <w:rPr>
                <w:bCs/>
              </w:rPr>
            </w:pPr>
            <w:r>
              <w:rPr>
                <w:bCs/>
              </w:rPr>
              <w:t xml:space="preserve">    </w:t>
            </w:r>
            <w:proofErr w:type="gramStart"/>
            <w:r>
              <w:rPr>
                <w:bCs/>
              </w:rPr>
              <w:t>kapsamında</w:t>
            </w:r>
            <w:proofErr w:type="gramEnd"/>
            <w:r>
              <w:rPr>
                <w:bCs/>
              </w:rPr>
              <w:t xml:space="preserve"> izlenebilecek filmlerin seçimi</w:t>
            </w:r>
          </w:p>
          <w:p w:rsidR="009B7B22" w:rsidRDefault="009B7B22" w:rsidP="009333A8">
            <w:pPr>
              <w:pStyle w:val="Default"/>
              <w:rPr>
                <w:bCs/>
              </w:rPr>
            </w:pPr>
            <w:r>
              <w:rPr>
                <w:bCs/>
              </w:rPr>
              <w:t xml:space="preserve">  - Yapılacak etkinliklerin planlanması ve okulun  </w:t>
            </w:r>
          </w:p>
          <w:p w:rsidR="009B7B22" w:rsidRPr="00A068C5" w:rsidRDefault="009B7B22" w:rsidP="009333A8">
            <w:pPr>
              <w:pStyle w:val="Default"/>
              <w:rPr>
                <w:bCs/>
              </w:rPr>
            </w:pPr>
            <w:r>
              <w:rPr>
                <w:bCs/>
              </w:rPr>
              <w:t xml:space="preserve">    Web sitesinde yayınlanması</w:t>
            </w:r>
          </w:p>
        </w:tc>
      </w:tr>
      <w:tr w:rsidR="009B7B22" w:rsidTr="00D42B88">
        <w:trPr>
          <w:gridAfter w:val="1"/>
          <w:wAfter w:w="269" w:type="dxa"/>
          <w:trHeight w:val="660"/>
        </w:trPr>
        <w:tc>
          <w:tcPr>
            <w:tcW w:w="3373" w:type="dxa"/>
            <w:gridSpan w:val="2"/>
            <w:vMerge/>
          </w:tcPr>
          <w:p w:rsidR="009B7B22" w:rsidRDefault="009B7B22" w:rsidP="00E42BDB">
            <w:pPr>
              <w:pStyle w:val="Default"/>
              <w:ind w:left="290"/>
              <w:rPr>
                <w:b/>
                <w:bCs/>
              </w:rPr>
            </w:pPr>
          </w:p>
        </w:tc>
        <w:tc>
          <w:tcPr>
            <w:tcW w:w="1510" w:type="dxa"/>
          </w:tcPr>
          <w:p w:rsidR="009B7B22" w:rsidRDefault="009B7B22" w:rsidP="004F6C31">
            <w:pPr>
              <w:pStyle w:val="Default"/>
              <w:ind w:left="290"/>
              <w:rPr>
                <w:rFonts w:ascii="Times New Roman" w:hAnsi="Times New Roman" w:cs="Times New Roman"/>
              </w:rPr>
            </w:pPr>
          </w:p>
          <w:p w:rsidR="009B7B22" w:rsidRPr="00A068C5" w:rsidRDefault="00D42B88" w:rsidP="004F6C31">
            <w:pPr>
              <w:pStyle w:val="Default"/>
              <w:ind w:left="290"/>
              <w:rPr>
                <w:rFonts w:ascii="Times New Roman" w:hAnsi="Times New Roman" w:cs="Times New Roman"/>
              </w:rPr>
            </w:pPr>
            <w:r>
              <w:rPr>
                <w:rFonts w:ascii="Times New Roman" w:hAnsi="Times New Roman" w:cs="Times New Roman"/>
              </w:rPr>
              <w:t>Mart</w:t>
            </w:r>
          </w:p>
        </w:tc>
        <w:tc>
          <w:tcPr>
            <w:tcW w:w="4943" w:type="dxa"/>
          </w:tcPr>
          <w:p w:rsidR="009B7B22" w:rsidRPr="00A068C5" w:rsidRDefault="009B7B22" w:rsidP="0081724C">
            <w:pPr>
              <w:pStyle w:val="Default"/>
              <w:rPr>
                <w:bCs/>
              </w:rPr>
            </w:pPr>
          </w:p>
          <w:p w:rsidR="009B7B22" w:rsidRDefault="009B7B22" w:rsidP="00437241">
            <w:pPr>
              <w:pStyle w:val="Default"/>
              <w:rPr>
                <w:bCs/>
              </w:rPr>
            </w:pPr>
            <w:r w:rsidRPr="00A068C5">
              <w:rPr>
                <w:bCs/>
              </w:rPr>
              <w:t xml:space="preserve">    </w:t>
            </w:r>
            <w:r>
              <w:rPr>
                <w:bCs/>
              </w:rPr>
              <w:t xml:space="preserve">Seçilen filmlerin okulun durumuna göre ay  </w:t>
            </w:r>
          </w:p>
          <w:p w:rsidR="009B7B22" w:rsidRPr="00A068C5" w:rsidRDefault="009B7B22" w:rsidP="00437241">
            <w:pPr>
              <w:pStyle w:val="Default"/>
              <w:rPr>
                <w:bCs/>
              </w:rPr>
            </w:pPr>
            <w:r>
              <w:rPr>
                <w:bCs/>
              </w:rPr>
              <w:t xml:space="preserve">    </w:t>
            </w:r>
            <w:proofErr w:type="gramStart"/>
            <w:r>
              <w:rPr>
                <w:bCs/>
              </w:rPr>
              <w:t>içinde</w:t>
            </w:r>
            <w:proofErr w:type="gramEnd"/>
            <w:r>
              <w:rPr>
                <w:bCs/>
              </w:rPr>
              <w:t xml:space="preserve"> gösterimi</w:t>
            </w:r>
          </w:p>
        </w:tc>
      </w:tr>
      <w:tr w:rsidR="009B7B22" w:rsidTr="00D42B88">
        <w:trPr>
          <w:gridAfter w:val="1"/>
          <w:wAfter w:w="269" w:type="dxa"/>
          <w:trHeight w:val="720"/>
        </w:trPr>
        <w:tc>
          <w:tcPr>
            <w:tcW w:w="3373" w:type="dxa"/>
            <w:gridSpan w:val="2"/>
            <w:vMerge/>
          </w:tcPr>
          <w:p w:rsidR="009B7B22" w:rsidRDefault="009B7B22" w:rsidP="00F71D17">
            <w:pPr>
              <w:pStyle w:val="Default"/>
              <w:ind w:left="290"/>
              <w:rPr>
                <w:bCs/>
              </w:rPr>
            </w:pPr>
          </w:p>
        </w:tc>
        <w:tc>
          <w:tcPr>
            <w:tcW w:w="1510" w:type="dxa"/>
          </w:tcPr>
          <w:p w:rsidR="009B7B22" w:rsidRPr="00A068C5" w:rsidRDefault="009B7B22" w:rsidP="004F6C31">
            <w:pPr>
              <w:pStyle w:val="Default"/>
              <w:ind w:left="290"/>
              <w:rPr>
                <w:rFonts w:ascii="Times New Roman" w:hAnsi="Times New Roman" w:cs="Times New Roman"/>
              </w:rPr>
            </w:pPr>
          </w:p>
          <w:p w:rsidR="009B7B22" w:rsidRPr="00A068C5" w:rsidRDefault="00D42B88" w:rsidP="004F6C31">
            <w:pPr>
              <w:pStyle w:val="Default"/>
              <w:ind w:left="290"/>
              <w:rPr>
                <w:rFonts w:ascii="Times New Roman" w:hAnsi="Times New Roman" w:cs="Times New Roman"/>
              </w:rPr>
            </w:pPr>
            <w:r>
              <w:rPr>
                <w:rFonts w:ascii="Times New Roman" w:hAnsi="Times New Roman" w:cs="Times New Roman"/>
              </w:rPr>
              <w:t>Nisan</w:t>
            </w:r>
          </w:p>
        </w:tc>
        <w:tc>
          <w:tcPr>
            <w:tcW w:w="4943" w:type="dxa"/>
          </w:tcPr>
          <w:p w:rsidR="009B7B22" w:rsidRPr="00A068C5" w:rsidRDefault="009B7B22" w:rsidP="006750BE">
            <w:pPr>
              <w:spacing w:after="0"/>
              <w:rPr>
                <w:rFonts w:ascii="Calibri" w:hAnsi="Calibri" w:cs="Calibri"/>
                <w:bCs/>
                <w:color w:val="000000"/>
                <w:sz w:val="24"/>
                <w:szCs w:val="24"/>
              </w:rPr>
            </w:pPr>
            <w:r w:rsidRPr="00A068C5">
              <w:rPr>
                <w:rFonts w:ascii="Calibri" w:hAnsi="Calibri" w:cs="Calibri"/>
                <w:bCs/>
                <w:color w:val="000000"/>
                <w:sz w:val="24"/>
                <w:szCs w:val="24"/>
              </w:rPr>
              <w:t xml:space="preserve"> </w:t>
            </w:r>
          </w:p>
          <w:p w:rsidR="009B7B22" w:rsidRDefault="009B7B22" w:rsidP="00437241">
            <w:pPr>
              <w:pStyle w:val="Default"/>
              <w:rPr>
                <w:bCs/>
              </w:rPr>
            </w:pPr>
            <w:r w:rsidRPr="00A068C5">
              <w:rPr>
                <w:bCs/>
              </w:rPr>
              <w:t xml:space="preserve">     </w:t>
            </w:r>
            <w:r>
              <w:rPr>
                <w:bCs/>
              </w:rPr>
              <w:t xml:space="preserve">Seçilen filmlerin okulun durumuna göre ay  </w:t>
            </w:r>
          </w:p>
          <w:p w:rsidR="009B7B22" w:rsidRPr="00A068C5" w:rsidRDefault="009B7B22" w:rsidP="00EB10D0">
            <w:pPr>
              <w:pStyle w:val="Default"/>
              <w:rPr>
                <w:bCs/>
              </w:rPr>
            </w:pPr>
            <w:r>
              <w:rPr>
                <w:bCs/>
              </w:rPr>
              <w:t xml:space="preserve">    </w:t>
            </w:r>
            <w:proofErr w:type="gramStart"/>
            <w:r>
              <w:rPr>
                <w:bCs/>
              </w:rPr>
              <w:t>içinde</w:t>
            </w:r>
            <w:proofErr w:type="gramEnd"/>
            <w:r>
              <w:rPr>
                <w:bCs/>
              </w:rPr>
              <w:t xml:space="preserve"> gösterimi</w:t>
            </w:r>
          </w:p>
        </w:tc>
      </w:tr>
      <w:tr w:rsidR="009B7B22" w:rsidTr="00D42B88">
        <w:trPr>
          <w:gridAfter w:val="1"/>
          <w:wAfter w:w="269" w:type="dxa"/>
          <w:trHeight w:val="705"/>
        </w:trPr>
        <w:tc>
          <w:tcPr>
            <w:tcW w:w="3373" w:type="dxa"/>
            <w:gridSpan w:val="2"/>
            <w:vMerge/>
          </w:tcPr>
          <w:p w:rsidR="009B7B22" w:rsidRDefault="009B7B22" w:rsidP="00F71D17">
            <w:pPr>
              <w:pStyle w:val="Default"/>
              <w:ind w:left="290"/>
              <w:rPr>
                <w:bCs/>
              </w:rPr>
            </w:pPr>
          </w:p>
        </w:tc>
        <w:tc>
          <w:tcPr>
            <w:tcW w:w="1510" w:type="dxa"/>
          </w:tcPr>
          <w:p w:rsidR="009B7B22" w:rsidRPr="00A068C5" w:rsidRDefault="009B7B22" w:rsidP="004F6C31">
            <w:pPr>
              <w:pStyle w:val="Default"/>
              <w:ind w:left="290"/>
              <w:rPr>
                <w:rFonts w:ascii="Times New Roman" w:hAnsi="Times New Roman" w:cs="Times New Roman"/>
              </w:rPr>
            </w:pPr>
          </w:p>
          <w:p w:rsidR="009B7B22" w:rsidRPr="00A068C5" w:rsidRDefault="00D42B88" w:rsidP="004F6C31">
            <w:pPr>
              <w:pStyle w:val="Default"/>
              <w:ind w:left="290"/>
              <w:rPr>
                <w:rFonts w:ascii="Times New Roman" w:hAnsi="Times New Roman" w:cs="Times New Roman"/>
              </w:rPr>
            </w:pPr>
            <w:r>
              <w:rPr>
                <w:rFonts w:ascii="Times New Roman" w:hAnsi="Times New Roman" w:cs="Times New Roman"/>
              </w:rPr>
              <w:t>Mayıs</w:t>
            </w:r>
          </w:p>
        </w:tc>
        <w:tc>
          <w:tcPr>
            <w:tcW w:w="4943" w:type="dxa"/>
          </w:tcPr>
          <w:p w:rsidR="009B7B22" w:rsidRPr="00A068C5" w:rsidRDefault="009B7B22" w:rsidP="006750BE">
            <w:pPr>
              <w:spacing w:after="0"/>
              <w:rPr>
                <w:rFonts w:ascii="Calibri" w:hAnsi="Calibri" w:cs="Calibri"/>
                <w:bCs/>
                <w:color w:val="000000"/>
                <w:sz w:val="24"/>
                <w:szCs w:val="24"/>
              </w:rPr>
            </w:pPr>
          </w:p>
          <w:p w:rsidR="009B7B22" w:rsidRDefault="009B7B22" w:rsidP="00437241">
            <w:pPr>
              <w:pStyle w:val="Default"/>
              <w:rPr>
                <w:bCs/>
              </w:rPr>
            </w:pPr>
            <w:r>
              <w:rPr>
                <w:bCs/>
              </w:rPr>
              <w:t xml:space="preserve">    Seçilen filmlerin okulun durumuna göre ay  </w:t>
            </w:r>
          </w:p>
          <w:p w:rsidR="009B7B22" w:rsidRPr="00A068C5" w:rsidRDefault="009B7B22" w:rsidP="00437241">
            <w:pPr>
              <w:pStyle w:val="Default"/>
              <w:rPr>
                <w:bCs/>
              </w:rPr>
            </w:pPr>
            <w:r>
              <w:rPr>
                <w:bCs/>
              </w:rPr>
              <w:t xml:space="preserve">    </w:t>
            </w:r>
            <w:proofErr w:type="gramStart"/>
            <w:r>
              <w:rPr>
                <w:bCs/>
              </w:rPr>
              <w:t>içinde</w:t>
            </w:r>
            <w:proofErr w:type="gramEnd"/>
            <w:r>
              <w:rPr>
                <w:bCs/>
              </w:rPr>
              <w:t xml:space="preserve"> gösterimi</w:t>
            </w:r>
          </w:p>
        </w:tc>
      </w:tr>
      <w:tr w:rsidR="00C8257B" w:rsidTr="00D42B88">
        <w:trPr>
          <w:gridAfter w:val="1"/>
          <w:wAfter w:w="269" w:type="dxa"/>
          <w:trHeight w:val="1632"/>
        </w:trPr>
        <w:tc>
          <w:tcPr>
            <w:tcW w:w="3373" w:type="dxa"/>
            <w:gridSpan w:val="2"/>
          </w:tcPr>
          <w:p w:rsidR="00C8257B" w:rsidRDefault="00C8257B" w:rsidP="00F71D17">
            <w:pPr>
              <w:pStyle w:val="Default"/>
              <w:ind w:left="290"/>
              <w:rPr>
                <w:bCs/>
              </w:rPr>
            </w:pPr>
          </w:p>
          <w:p w:rsidR="00C8257B" w:rsidRDefault="0082523F" w:rsidP="00F71D17">
            <w:pPr>
              <w:pStyle w:val="Default"/>
              <w:ind w:left="290"/>
              <w:rPr>
                <w:bCs/>
              </w:rPr>
            </w:pPr>
            <w:r w:rsidRPr="0082523F">
              <w:rPr>
                <w:b/>
                <w:bCs/>
              </w:rPr>
              <w:t>PROJENİN MALİYETİ</w:t>
            </w:r>
          </w:p>
        </w:tc>
        <w:tc>
          <w:tcPr>
            <w:tcW w:w="6453" w:type="dxa"/>
            <w:gridSpan w:val="2"/>
          </w:tcPr>
          <w:p w:rsidR="00C8257B" w:rsidRDefault="00C8257B" w:rsidP="00F71D17">
            <w:pPr>
              <w:pStyle w:val="Default"/>
              <w:ind w:left="290"/>
              <w:rPr>
                <w:rFonts w:ascii="Times New Roman" w:hAnsi="Times New Roman" w:cs="Times New Roman"/>
              </w:rPr>
            </w:pPr>
          </w:p>
          <w:p w:rsidR="0082523F" w:rsidRDefault="009333A8" w:rsidP="00F71D17">
            <w:pPr>
              <w:pStyle w:val="Default"/>
              <w:ind w:left="290"/>
              <w:rPr>
                <w:rFonts w:ascii="Times New Roman" w:hAnsi="Times New Roman" w:cs="Times New Roman"/>
              </w:rPr>
            </w:pPr>
            <w:r>
              <w:rPr>
                <w:rFonts w:ascii="Times New Roman" w:hAnsi="Times New Roman" w:cs="Times New Roman"/>
              </w:rPr>
              <w:t>Gösterimler sırasında velilere ikram edilmesi düşünülen çay, kahve ya da patlamış mısır, proje</w:t>
            </w:r>
            <w:r w:rsidR="00EB10D0">
              <w:rPr>
                <w:rFonts w:ascii="Times New Roman" w:hAnsi="Times New Roman" w:cs="Times New Roman"/>
              </w:rPr>
              <w:t>nin maliyetini oluşturmaktadır.</w:t>
            </w:r>
          </w:p>
        </w:tc>
      </w:tr>
      <w:tr w:rsidR="0082523F" w:rsidTr="00D42B88">
        <w:trPr>
          <w:gridAfter w:val="1"/>
          <w:wAfter w:w="269" w:type="dxa"/>
          <w:trHeight w:val="1632"/>
        </w:trPr>
        <w:tc>
          <w:tcPr>
            <w:tcW w:w="3373" w:type="dxa"/>
            <w:gridSpan w:val="2"/>
          </w:tcPr>
          <w:p w:rsidR="0082523F" w:rsidRDefault="0082523F" w:rsidP="00F71D17">
            <w:pPr>
              <w:pStyle w:val="Default"/>
              <w:ind w:left="290"/>
              <w:rPr>
                <w:bCs/>
              </w:rPr>
            </w:pPr>
          </w:p>
          <w:p w:rsidR="0082523F" w:rsidRDefault="0082523F" w:rsidP="00F71D17">
            <w:pPr>
              <w:pStyle w:val="Default"/>
              <w:ind w:left="290"/>
              <w:rPr>
                <w:bCs/>
              </w:rPr>
            </w:pPr>
          </w:p>
          <w:p w:rsidR="0082523F" w:rsidRDefault="0082523F" w:rsidP="00F71D17">
            <w:pPr>
              <w:pStyle w:val="Default"/>
              <w:ind w:left="290"/>
              <w:rPr>
                <w:b/>
                <w:bCs/>
              </w:rPr>
            </w:pPr>
            <w:r>
              <w:rPr>
                <w:b/>
                <w:bCs/>
              </w:rPr>
              <w:t>RİSKLER</w:t>
            </w:r>
          </w:p>
          <w:p w:rsidR="0082523F" w:rsidRPr="0082523F" w:rsidRDefault="0082523F" w:rsidP="00F71D17">
            <w:pPr>
              <w:pStyle w:val="Default"/>
              <w:ind w:left="290"/>
              <w:rPr>
                <w:b/>
                <w:bCs/>
              </w:rPr>
            </w:pPr>
            <w:r>
              <w:rPr>
                <w:b/>
                <w:bCs/>
              </w:rPr>
              <w:t>(Engelleyici faktörler)</w:t>
            </w:r>
          </w:p>
        </w:tc>
        <w:tc>
          <w:tcPr>
            <w:tcW w:w="6453" w:type="dxa"/>
            <w:gridSpan w:val="2"/>
          </w:tcPr>
          <w:p w:rsidR="0082523F" w:rsidRDefault="0082523F" w:rsidP="00F71D17">
            <w:pPr>
              <w:pStyle w:val="Default"/>
              <w:ind w:left="290"/>
              <w:rPr>
                <w:rFonts w:ascii="Times New Roman" w:hAnsi="Times New Roman" w:cs="Times New Roman"/>
              </w:rPr>
            </w:pPr>
          </w:p>
          <w:p w:rsidR="0081724C" w:rsidRDefault="0081724C" w:rsidP="00F71D17">
            <w:pPr>
              <w:pStyle w:val="Default"/>
              <w:ind w:left="290"/>
              <w:rPr>
                <w:rFonts w:ascii="Times New Roman" w:hAnsi="Times New Roman" w:cs="Times New Roman"/>
              </w:rPr>
            </w:pPr>
          </w:p>
          <w:p w:rsidR="0082523F" w:rsidRDefault="0082523F" w:rsidP="00F71D17">
            <w:pPr>
              <w:pStyle w:val="Default"/>
              <w:ind w:left="290"/>
              <w:rPr>
                <w:rFonts w:ascii="Times New Roman" w:hAnsi="Times New Roman" w:cs="Times New Roman"/>
              </w:rPr>
            </w:pPr>
            <w:r>
              <w:rPr>
                <w:rFonts w:ascii="Times New Roman" w:hAnsi="Times New Roman" w:cs="Times New Roman"/>
              </w:rPr>
              <w:t>-Veli duyarsızlığı</w:t>
            </w:r>
          </w:p>
          <w:p w:rsidR="0082523F" w:rsidRDefault="0082523F" w:rsidP="00F71D17">
            <w:pPr>
              <w:pStyle w:val="Default"/>
              <w:ind w:left="290"/>
              <w:rPr>
                <w:rFonts w:ascii="Times New Roman" w:hAnsi="Times New Roman" w:cs="Times New Roman"/>
              </w:rPr>
            </w:pPr>
            <w:r>
              <w:rPr>
                <w:rFonts w:ascii="Times New Roman" w:hAnsi="Times New Roman" w:cs="Times New Roman"/>
              </w:rPr>
              <w:t>-</w:t>
            </w:r>
            <w:r w:rsidR="001651D3">
              <w:rPr>
                <w:rFonts w:ascii="Times New Roman" w:hAnsi="Times New Roman" w:cs="Times New Roman"/>
              </w:rPr>
              <w:t>Okullardaki donanım eksikliği</w:t>
            </w:r>
          </w:p>
          <w:p w:rsidR="001651D3" w:rsidRDefault="001651D3" w:rsidP="00F71D17">
            <w:pPr>
              <w:pStyle w:val="Default"/>
              <w:ind w:left="290"/>
              <w:rPr>
                <w:rFonts w:ascii="Times New Roman" w:hAnsi="Times New Roman" w:cs="Times New Roman"/>
              </w:rPr>
            </w:pPr>
            <w:r>
              <w:rPr>
                <w:rFonts w:ascii="Times New Roman" w:hAnsi="Times New Roman" w:cs="Times New Roman"/>
              </w:rPr>
              <w:t>-İkramların maliyetinin karşılanamaması</w:t>
            </w:r>
          </w:p>
          <w:p w:rsidR="001651D3" w:rsidRDefault="001651D3" w:rsidP="00F71D17">
            <w:pPr>
              <w:pStyle w:val="Default"/>
              <w:ind w:left="290"/>
              <w:rPr>
                <w:rFonts w:ascii="Times New Roman" w:hAnsi="Times New Roman" w:cs="Times New Roman"/>
              </w:rPr>
            </w:pPr>
          </w:p>
          <w:p w:rsidR="00D31219" w:rsidRDefault="00D31219" w:rsidP="00F71D17">
            <w:pPr>
              <w:pStyle w:val="Default"/>
              <w:ind w:left="290"/>
              <w:rPr>
                <w:rFonts w:ascii="Times New Roman" w:hAnsi="Times New Roman" w:cs="Times New Roman"/>
              </w:rPr>
            </w:pPr>
          </w:p>
        </w:tc>
      </w:tr>
      <w:tr w:rsidR="0045157B" w:rsidTr="00D42B88">
        <w:trPr>
          <w:gridBefore w:val="1"/>
          <w:wBefore w:w="106" w:type="dxa"/>
          <w:trHeight w:val="2826"/>
        </w:trPr>
        <w:tc>
          <w:tcPr>
            <w:tcW w:w="9989" w:type="dxa"/>
            <w:gridSpan w:val="4"/>
          </w:tcPr>
          <w:p w:rsidR="0045157B" w:rsidRPr="0045157B" w:rsidRDefault="0045157B" w:rsidP="0045157B">
            <w:pPr>
              <w:pStyle w:val="Default"/>
              <w:pageBreakBefore/>
              <w:ind w:left="185"/>
            </w:pPr>
            <w:r w:rsidRPr="0045157B">
              <w:rPr>
                <w:b/>
                <w:bCs/>
              </w:rPr>
              <w:lastRenderedPageBreak/>
              <w:t xml:space="preserve">PROJE TAKVİMİ: </w:t>
            </w:r>
          </w:p>
          <w:p w:rsidR="0045157B" w:rsidRDefault="0045157B" w:rsidP="0045157B">
            <w:pPr>
              <w:pStyle w:val="Default"/>
              <w:spacing w:after="152"/>
              <w:ind w:left="185"/>
              <w:rPr>
                <w:b/>
                <w:bCs/>
              </w:rPr>
            </w:pPr>
          </w:p>
          <w:p w:rsidR="009C4CC2" w:rsidRDefault="009C4CC2" w:rsidP="0045157B">
            <w:pPr>
              <w:pStyle w:val="Default"/>
              <w:spacing w:after="152"/>
              <w:ind w:left="185"/>
              <w:rPr>
                <w:b/>
                <w:bCs/>
              </w:rPr>
            </w:pPr>
            <w:r>
              <w:rPr>
                <w:b/>
                <w:bCs/>
              </w:rPr>
              <w:t>201</w:t>
            </w:r>
            <w:r w:rsidR="00D31219">
              <w:rPr>
                <w:b/>
                <w:bCs/>
              </w:rPr>
              <w:t>5</w:t>
            </w:r>
            <w:r>
              <w:rPr>
                <w:b/>
                <w:bCs/>
              </w:rPr>
              <w:t>-201</w:t>
            </w:r>
            <w:r w:rsidR="009B7B22">
              <w:rPr>
                <w:b/>
                <w:bCs/>
              </w:rPr>
              <w:t>6</w:t>
            </w:r>
            <w:r>
              <w:rPr>
                <w:b/>
                <w:bCs/>
              </w:rPr>
              <w:t xml:space="preserve"> Eğitim Öğretim yılı süreci:</w:t>
            </w:r>
          </w:p>
          <w:p w:rsidR="009C4CC2" w:rsidRDefault="009C4CC2" w:rsidP="00D31219">
            <w:pPr>
              <w:pStyle w:val="Default"/>
              <w:spacing w:after="152"/>
              <w:ind w:left="185"/>
            </w:pPr>
            <w:r>
              <w:t>-</w:t>
            </w:r>
            <w:r w:rsidR="0012131B">
              <w:t>Okullarda sinema kulübü ya da proje için komisyon oluşturulması</w:t>
            </w:r>
          </w:p>
          <w:p w:rsidR="00D31219" w:rsidRDefault="00D31219" w:rsidP="00D31219">
            <w:pPr>
              <w:pStyle w:val="Default"/>
              <w:spacing w:after="152"/>
              <w:ind w:left="185"/>
            </w:pPr>
            <w:r>
              <w:t>- Reklam</w:t>
            </w:r>
            <w:r w:rsidR="0012131B">
              <w:t>/duyuru</w:t>
            </w:r>
            <w:r>
              <w:t xml:space="preserve"> çalışmalarının yapılması</w:t>
            </w:r>
          </w:p>
          <w:p w:rsidR="0012131B" w:rsidRDefault="0012131B" w:rsidP="00D31219">
            <w:pPr>
              <w:pStyle w:val="Default"/>
              <w:spacing w:after="152"/>
              <w:ind w:left="185"/>
            </w:pPr>
            <w:r>
              <w:t>-İzlenecek filmlerin belirlenmesi</w:t>
            </w:r>
          </w:p>
          <w:p w:rsidR="009C4CC2" w:rsidRDefault="00D31219" w:rsidP="0045157B">
            <w:pPr>
              <w:pStyle w:val="Default"/>
              <w:spacing w:after="152"/>
              <w:ind w:left="185"/>
            </w:pPr>
            <w:r>
              <w:t>-</w:t>
            </w:r>
            <w:r w:rsidR="0012131B">
              <w:t>Filmlerin</w:t>
            </w:r>
            <w:r w:rsidR="005F093C">
              <w:t xml:space="preserve"> aylara dağılımının yapılması ve takvimin oluşturulması</w:t>
            </w:r>
          </w:p>
          <w:p w:rsidR="0012131B" w:rsidRDefault="0012131B" w:rsidP="0045157B">
            <w:pPr>
              <w:pStyle w:val="Default"/>
              <w:spacing w:after="152"/>
              <w:ind w:left="185"/>
            </w:pPr>
            <w:r>
              <w:t xml:space="preserve">-Gösterim </w:t>
            </w:r>
            <w:proofErr w:type="gramStart"/>
            <w:r>
              <w:t>mekanlarının</w:t>
            </w:r>
            <w:proofErr w:type="gramEnd"/>
            <w:r>
              <w:t xml:space="preserve"> düzenlenmesi</w:t>
            </w:r>
          </w:p>
          <w:p w:rsidR="0012131B" w:rsidRDefault="0012131B" w:rsidP="0045157B">
            <w:pPr>
              <w:pStyle w:val="Default"/>
              <w:spacing w:after="152"/>
              <w:ind w:left="185"/>
            </w:pPr>
            <w:r>
              <w:t>-Velileri davet için davetiyelerin hazırlanması</w:t>
            </w:r>
          </w:p>
          <w:p w:rsidR="00DE40F5" w:rsidRDefault="00DE40F5" w:rsidP="00D31219">
            <w:pPr>
              <w:pStyle w:val="Default"/>
              <w:spacing w:after="152"/>
              <w:ind w:left="185"/>
              <w:rPr>
                <w:b/>
                <w:bCs/>
              </w:rPr>
            </w:pPr>
          </w:p>
        </w:tc>
      </w:tr>
    </w:tbl>
    <w:p w:rsidR="00C75718" w:rsidRDefault="00C75718">
      <w:pPr>
        <w:rPr>
          <w:sz w:val="24"/>
          <w:szCs w:val="24"/>
        </w:rPr>
      </w:pPr>
    </w:p>
    <w:p w:rsidR="009C4CC2" w:rsidRDefault="009C4CC2" w:rsidP="008D12F8">
      <w:pPr>
        <w:spacing w:after="0"/>
        <w:rPr>
          <w:sz w:val="24"/>
          <w:szCs w:val="24"/>
        </w:rPr>
      </w:pPr>
      <w:r>
        <w:rPr>
          <w:sz w:val="24"/>
          <w:szCs w:val="24"/>
        </w:rPr>
        <w:t>Proje Yürütme Komisyonu:</w:t>
      </w:r>
    </w:p>
    <w:p w:rsidR="003D2375" w:rsidRDefault="00D31219" w:rsidP="008D12F8">
      <w:pPr>
        <w:spacing w:after="0"/>
        <w:rPr>
          <w:sz w:val="24"/>
          <w:szCs w:val="24"/>
        </w:rPr>
      </w:pPr>
      <w:r>
        <w:rPr>
          <w:sz w:val="24"/>
          <w:szCs w:val="24"/>
        </w:rPr>
        <w:t>1-</w:t>
      </w:r>
    </w:p>
    <w:p w:rsidR="00D31219" w:rsidRDefault="00D31219" w:rsidP="008D12F8">
      <w:pPr>
        <w:spacing w:after="0"/>
        <w:rPr>
          <w:sz w:val="24"/>
          <w:szCs w:val="24"/>
        </w:rPr>
      </w:pPr>
      <w:r>
        <w:rPr>
          <w:sz w:val="24"/>
          <w:szCs w:val="24"/>
        </w:rPr>
        <w:t>2-</w:t>
      </w:r>
    </w:p>
    <w:p w:rsidR="00D31219" w:rsidRDefault="00D31219" w:rsidP="008D12F8">
      <w:pPr>
        <w:spacing w:after="0"/>
        <w:rPr>
          <w:sz w:val="24"/>
          <w:szCs w:val="24"/>
        </w:rPr>
      </w:pPr>
      <w:r>
        <w:rPr>
          <w:sz w:val="24"/>
          <w:szCs w:val="24"/>
        </w:rPr>
        <w:t>3-</w:t>
      </w:r>
    </w:p>
    <w:p w:rsidR="00D31219" w:rsidRDefault="00D31219" w:rsidP="008D12F8">
      <w:pPr>
        <w:spacing w:after="0"/>
        <w:rPr>
          <w:sz w:val="24"/>
          <w:szCs w:val="24"/>
        </w:rPr>
      </w:pPr>
      <w:r>
        <w:rPr>
          <w:sz w:val="24"/>
          <w:szCs w:val="24"/>
        </w:rPr>
        <w:t>4-</w:t>
      </w:r>
    </w:p>
    <w:p w:rsidR="00D31219" w:rsidRDefault="00D31219" w:rsidP="008D12F8">
      <w:pPr>
        <w:spacing w:after="0"/>
        <w:rPr>
          <w:sz w:val="24"/>
          <w:szCs w:val="24"/>
        </w:rPr>
      </w:pPr>
      <w:r>
        <w:rPr>
          <w:sz w:val="24"/>
          <w:szCs w:val="24"/>
        </w:rPr>
        <w:t>5-</w:t>
      </w:r>
    </w:p>
    <w:p w:rsidR="00D31219" w:rsidRDefault="00D31219" w:rsidP="008D12F8">
      <w:pPr>
        <w:spacing w:after="0"/>
        <w:rPr>
          <w:sz w:val="24"/>
          <w:szCs w:val="24"/>
        </w:rPr>
      </w:pPr>
      <w:r>
        <w:rPr>
          <w:sz w:val="24"/>
          <w:szCs w:val="24"/>
        </w:rPr>
        <w:t>6-</w:t>
      </w:r>
    </w:p>
    <w:p w:rsidR="00D31219" w:rsidRDefault="00D31219" w:rsidP="008D12F8">
      <w:pPr>
        <w:spacing w:after="0"/>
        <w:rPr>
          <w:sz w:val="24"/>
          <w:szCs w:val="24"/>
        </w:rPr>
      </w:pPr>
      <w:r>
        <w:rPr>
          <w:sz w:val="24"/>
          <w:szCs w:val="24"/>
        </w:rPr>
        <w:t>7-</w:t>
      </w:r>
    </w:p>
    <w:p w:rsidR="00D31219" w:rsidRDefault="00D31219" w:rsidP="008D12F8">
      <w:pPr>
        <w:spacing w:after="0"/>
        <w:rPr>
          <w:sz w:val="24"/>
          <w:szCs w:val="24"/>
        </w:rPr>
      </w:pPr>
      <w:r>
        <w:rPr>
          <w:sz w:val="24"/>
          <w:szCs w:val="24"/>
        </w:rPr>
        <w:t>8-</w:t>
      </w:r>
    </w:p>
    <w:p w:rsidR="00D31219" w:rsidRDefault="00D31219" w:rsidP="008D12F8">
      <w:pPr>
        <w:spacing w:after="0"/>
        <w:rPr>
          <w:sz w:val="24"/>
          <w:szCs w:val="24"/>
        </w:rPr>
      </w:pPr>
    </w:p>
    <w:p w:rsidR="008D12F8" w:rsidRDefault="008D12F8">
      <w:pPr>
        <w:rPr>
          <w:sz w:val="24"/>
          <w:szCs w:val="24"/>
        </w:rPr>
      </w:pPr>
    </w:p>
    <w:p w:rsidR="00EF537F" w:rsidRDefault="00EF537F">
      <w:pPr>
        <w:rPr>
          <w:sz w:val="24"/>
          <w:szCs w:val="24"/>
        </w:rPr>
      </w:pPr>
    </w:p>
    <w:p w:rsidR="00EF537F" w:rsidRDefault="00EF537F">
      <w:pPr>
        <w:rPr>
          <w:sz w:val="24"/>
          <w:szCs w:val="24"/>
        </w:rPr>
      </w:pPr>
    </w:p>
    <w:p w:rsidR="00EF537F" w:rsidRDefault="00EF537F">
      <w:pPr>
        <w:rPr>
          <w:sz w:val="24"/>
          <w:szCs w:val="24"/>
        </w:rPr>
      </w:pPr>
    </w:p>
    <w:p w:rsidR="00EF537F" w:rsidRDefault="00EF537F">
      <w:pPr>
        <w:rPr>
          <w:sz w:val="24"/>
          <w:szCs w:val="24"/>
        </w:rPr>
      </w:pPr>
    </w:p>
    <w:p w:rsidR="00D31219" w:rsidRDefault="00D31219">
      <w:pPr>
        <w:rPr>
          <w:sz w:val="24"/>
          <w:szCs w:val="24"/>
        </w:rPr>
      </w:pPr>
    </w:p>
    <w:p w:rsidR="00D31219" w:rsidRDefault="00D31219">
      <w:pPr>
        <w:rPr>
          <w:sz w:val="24"/>
          <w:szCs w:val="24"/>
        </w:rPr>
      </w:pPr>
    </w:p>
    <w:p w:rsidR="00D31219" w:rsidRDefault="00D31219">
      <w:pPr>
        <w:rPr>
          <w:sz w:val="24"/>
          <w:szCs w:val="24"/>
        </w:rPr>
      </w:pPr>
    </w:p>
    <w:p w:rsidR="00D31219" w:rsidRDefault="00D31219">
      <w:pPr>
        <w:rPr>
          <w:sz w:val="24"/>
          <w:szCs w:val="24"/>
        </w:rPr>
      </w:pPr>
    </w:p>
    <w:p w:rsidR="00D31219" w:rsidRDefault="00D31219">
      <w:pPr>
        <w:rPr>
          <w:sz w:val="24"/>
          <w:szCs w:val="24"/>
        </w:rPr>
      </w:pPr>
    </w:p>
    <w:p w:rsidR="00EF537F" w:rsidRPr="0045157B" w:rsidRDefault="00EF537F">
      <w:pPr>
        <w:rPr>
          <w:sz w:val="24"/>
          <w:szCs w:val="24"/>
        </w:rPr>
      </w:pPr>
    </w:p>
    <w:sectPr w:rsidR="00EF537F" w:rsidRPr="0045157B" w:rsidSect="00F61251">
      <w:pgSz w:w="11906" w:h="17338"/>
      <w:pgMar w:top="1876" w:right="1198" w:bottom="1417" w:left="125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PSMT">
    <w:altName w:val="MS Mincho"/>
    <w:charset w:val="8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lowerLetter"/>
      <w:lvlText w:val="%1."/>
      <w:lvlJc w:val="left"/>
      <w:pPr>
        <w:tabs>
          <w:tab w:val="num" w:pos="720"/>
        </w:tabs>
        <w:ind w:left="720" w:hanging="360"/>
      </w:pPr>
    </w:lvl>
  </w:abstractNum>
  <w:abstractNum w:abstractNumId="1">
    <w:nsid w:val="65FA7755"/>
    <w:multiLevelType w:val="hybridMultilevel"/>
    <w:tmpl w:val="EE1C3DA2"/>
    <w:lvl w:ilvl="0" w:tplc="86446CDE">
      <w:numFmt w:val="bullet"/>
      <w:lvlText w:val="-"/>
      <w:lvlJc w:val="left"/>
      <w:pPr>
        <w:ind w:left="2484" w:hanging="360"/>
      </w:pPr>
      <w:rPr>
        <w:rFonts w:ascii="Calibri" w:eastAsiaTheme="minorHAnsi" w:hAnsi="Calibri" w:cs="Calibri"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2">
    <w:nsid w:val="78150B7E"/>
    <w:multiLevelType w:val="hybridMultilevel"/>
    <w:tmpl w:val="3258E8E4"/>
    <w:lvl w:ilvl="0" w:tplc="086A1B72">
      <w:start w:val="2015"/>
      <w:numFmt w:val="bullet"/>
      <w:lvlText w:val="-"/>
      <w:lvlJc w:val="left"/>
      <w:pPr>
        <w:ind w:left="465" w:hanging="360"/>
      </w:pPr>
      <w:rPr>
        <w:rFonts w:ascii="Calibri" w:eastAsiaTheme="minorHAnsi" w:hAnsi="Calibri" w:cs="Calibri" w:hint="default"/>
      </w:rPr>
    </w:lvl>
    <w:lvl w:ilvl="1" w:tplc="041F0003" w:tentative="1">
      <w:start w:val="1"/>
      <w:numFmt w:val="bullet"/>
      <w:lvlText w:val="o"/>
      <w:lvlJc w:val="left"/>
      <w:pPr>
        <w:ind w:left="1185" w:hanging="360"/>
      </w:pPr>
      <w:rPr>
        <w:rFonts w:ascii="Courier New" w:hAnsi="Courier New" w:cs="Courier New" w:hint="default"/>
      </w:rPr>
    </w:lvl>
    <w:lvl w:ilvl="2" w:tplc="041F0005" w:tentative="1">
      <w:start w:val="1"/>
      <w:numFmt w:val="bullet"/>
      <w:lvlText w:val=""/>
      <w:lvlJc w:val="left"/>
      <w:pPr>
        <w:ind w:left="1905" w:hanging="360"/>
      </w:pPr>
      <w:rPr>
        <w:rFonts w:ascii="Wingdings" w:hAnsi="Wingdings" w:hint="default"/>
      </w:rPr>
    </w:lvl>
    <w:lvl w:ilvl="3" w:tplc="041F0001" w:tentative="1">
      <w:start w:val="1"/>
      <w:numFmt w:val="bullet"/>
      <w:lvlText w:val=""/>
      <w:lvlJc w:val="left"/>
      <w:pPr>
        <w:ind w:left="2625" w:hanging="360"/>
      </w:pPr>
      <w:rPr>
        <w:rFonts w:ascii="Symbol" w:hAnsi="Symbol" w:hint="default"/>
      </w:rPr>
    </w:lvl>
    <w:lvl w:ilvl="4" w:tplc="041F0003" w:tentative="1">
      <w:start w:val="1"/>
      <w:numFmt w:val="bullet"/>
      <w:lvlText w:val="o"/>
      <w:lvlJc w:val="left"/>
      <w:pPr>
        <w:ind w:left="3345" w:hanging="360"/>
      </w:pPr>
      <w:rPr>
        <w:rFonts w:ascii="Courier New" w:hAnsi="Courier New" w:cs="Courier New" w:hint="default"/>
      </w:rPr>
    </w:lvl>
    <w:lvl w:ilvl="5" w:tplc="041F0005" w:tentative="1">
      <w:start w:val="1"/>
      <w:numFmt w:val="bullet"/>
      <w:lvlText w:val=""/>
      <w:lvlJc w:val="left"/>
      <w:pPr>
        <w:ind w:left="4065" w:hanging="360"/>
      </w:pPr>
      <w:rPr>
        <w:rFonts w:ascii="Wingdings" w:hAnsi="Wingdings" w:hint="default"/>
      </w:rPr>
    </w:lvl>
    <w:lvl w:ilvl="6" w:tplc="041F0001" w:tentative="1">
      <w:start w:val="1"/>
      <w:numFmt w:val="bullet"/>
      <w:lvlText w:val=""/>
      <w:lvlJc w:val="left"/>
      <w:pPr>
        <w:ind w:left="4785" w:hanging="360"/>
      </w:pPr>
      <w:rPr>
        <w:rFonts w:ascii="Symbol" w:hAnsi="Symbol" w:hint="default"/>
      </w:rPr>
    </w:lvl>
    <w:lvl w:ilvl="7" w:tplc="041F0003" w:tentative="1">
      <w:start w:val="1"/>
      <w:numFmt w:val="bullet"/>
      <w:lvlText w:val="o"/>
      <w:lvlJc w:val="left"/>
      <w:pPr>
        <w:ind w:left="5505" w:hanging="360"/>
      </w:pPr>
      <w:rPr>
        <w:rFonts w:ascii="Courier New" w:hAnsi="Courier New" w:cs="Courier New" w:hint="default"/>
      </w:rPr>
    </w:lvl>
    <w:lvl w:ilvl="8" w:tplc="041F0005" w:tentative="1">
      <w:start w:val="1"/>
      <w:numFmt w:val="bullet"/>
      <w:lvlText w:val=""/>
      <w:lvlJc w:val="left"/>
      <w:pPr>
        <w:ind w:left="62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0CE5"/>
    <w:rsid w:val="00034482"/>
    <w:rsid w:val="00034FF9"/>
    <w:rsid w:val="000A3F58"/>
    <w:rsid w:val="000C0CE5"/>
    <w:rsid w:val="000E6C07"/>
    <w:rsid w:val="001044BD"/>
    <w:rsid w:val="00105D78"/>
    <w:rsid w:val="0012131B"/>
    <w:rsid w:val="001651D3"/>
    <w:rsid w:val="00246240"/>
    <w:rsid w:val="0028717C"/>
    <w:rsid w:val="002D5A28"/>
    <w:rsid w:val="003D2375"/>
    <w:rsid w:val="00422E16"/>
    <w:rsid w:val="00437241"/>
    <w:rsid w:val="0045157B"/>
    <w:rsid w:val="00467B54"/>
    <w:rsid w:val="00486F59"/>
    <w:rsid w:val="004A175A"/>
    <w:rsid w:val="00502E4D"/>
    <w:rsid w:val="005A3C71"/>
    <w:rsid w:val="005F093C"/>
    <w:rsid w:val="006422AD"/>
    <w:rsid w:val="00644F56"/>
    <w:rsid w:val="006750BE"/>
    <w:rsid w:val="007217D1"/>
    <w:rsid w:val="007500C4"/>
    <w:rsid w:val="0081724C"/>
    <w:rsid w:val="0082523F"/>
    <w:rsid w:val="00863A7D"/>
    <w:rsid w:val="00885B19"/>
    <w:rsid w:val="008C10EB"/>
    <w:rsid w:val="008D12F8"/>
    <w:rsid w:val="008E00CD"/>
    <w:rsid w:val="009333A8"/>
    <w:rsid w:val="00967321"/>
    <w:rsid w:val="009823E2"/>
    <w:rsid w:val="009B7B22"/>
    <w:rsid w:val="009C4CC2"/>
    <w:rsid w:val="00A068C5"/>
    <w:rsid w:val="00A90E46"/>
    <w:rsid w:val="00B363EB"/>
    <w:rsid w:val="00B36E67"/>
    <w:rsid w:val="00B5761D"/>
    <w:rsid w:val="00B97A38"/>
    <w:rsid w:val="00BB21A3"/>
    <w:rsid w:val="00C443DE"/>
    <w:rsid w:val="00C75718"/>
    <w:rsid w:val="00C8257B"/>
    <w:rsid w:val="00C920EB"/>
    <w:rsid w:val="00C9355D"/>
    <w:rsid w:val="00CC6A20"/>
    <w:rsid w:val="00D31219"/>
    <w:rsid w:val="00D36621"/>
    <w:rsid w:val="00D42B88"/>
    <w:rsid w:val="00DC62C1"/>
    <w:rsid w:val="00DE40F5"/>
    <w:rsid w:val="00E00C23"/>
    <w:rsid w:val="00E225EB"/>
    <w:rsid w:val="00E42BDB"/>
    <w:rsid w:val="00E761B6"/>
    <w:rsid w:val="00E81132"/>
    <w:rsid w:val="00E85C88"/>
    <w:rsid w:val="00E87995"/>
    <w:rsid w:val="00EB10D0"/>
    <w:rsid w:val="00EC5948"/>
    <w:rsid w:val="00EC74FD"/>
    <w:rsid w:val="00EE0443"/>
    <w:rsid w:val="00EF537F"/>
    <w:rsid w:val="00F42444"/>
    <w:rsid w:val="00F61426"/>
    <w:rsid w:val="00F71CA6"/>
    <w:rsid w:val="00F71D17"/>
    <w:rsid w:val="00FD3B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C0CE5"/>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EF53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217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17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788</Words>
  <Characters>4492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19</cp:revision>
  <cp:lastPrinted>2015-05-29T06:10:00Z</cp:lastPrinted>
  <dcterms:created xsi:type="dcterms:W3CDTF">2015-11-09T14:21:00Z</dcterms:created>
  <dcterms:modified xsi:type="dcterms:W3CDTF">2016-01-13T10:05:00Z</dcterms:modified>
</cp:coreProperties>
</file>