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B2" w:rsidRPr="00D96C92" w:rsidRDefault="001A62B2" w:rsidP="00E910FE">
      <w:pPr>
        <w:tabs>
          <w:tab w:val="left" w:pos="3495"/>
        </w:tabs>
        <w:rPr>
          <w:rFonts w:ascii="Times New Roman" w:hAnsi="Times New Roman"/>
          <w:b/>
          <w:noProof/>
          <w:sz w:val="24"/>
          <w:szCs w:val="24"/>
          <w:lang w:eastAsia="tr-TR"/>
        </w:rPr>
      </w:pPr>
      <w:r w:rsidRPr="00D96C92">
        <w:rPr>
          <w:rFonts w:ascii="Times New Roman" w:hAnsi="Times New Roman"/>
          <w:b/>
          <w:noProof/>
          <w:sz w:val="24"/>
          <w:szCs w:val="24"/>
          <w:lang w:eastAsia="tr-TR"/>
        </w:rPr>
        <w:drawing>
          <wp:anchor distT="0" distB="0" distL="114300" distR="114300" simplePos="0" relativeHeight="251657216" behindDoc="1" locked="0" layoutInCell="1" allowOverlap="1">
            <wp:simplePos x="0" y="0"/>
            <wp:positionH relativeFrom="column">
              <wp:posOffset>-701040</wp:posOffset>
            </wp:positionH>
            <wp:positionV relativeFrom="paragraph">
              <wp:posOffset>-452253</wp:posOffset>
            </wp:positionV>
            <wp:extent cx="7343588" cy="10634702"/>
            <wp:effectExtent l="19050" t="0" r="0" b="0"/>
            <wp:wrapNone/>
            <wp:docPr id="3" name="Resim 2" descr="C:\Users\toshıbaa\Desktop\ruyalar-al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ıbaa\Desktop\ruyalar-alemi.jpg"/>
                    <pic:cNvPicPr>
                      <a:picLocks noChangeAspect="1" noChangeArrowheads="1"/>
                    </pic:cNvPicPr>
                  </pic:nvPicPr>
                  <pic:blipFill>
                    <a:blip r:embed="rId8" cstate="print"/>
                    <a:srcRect/>
                    <a:stretch>
                      <a:fillRect/>
                    </a:stretch>
                  </pic:blipFill>
                  <pic:spPr bwMode="auto">
                    <a:xfrm>
                      <a:off x="0" y="0"/>
                      <a:ext cx="7346764" cy="10639301"/>
                    </a:xfrm>
                    <a:prstGeom prst="rect">
                      <a:avLst/>
                    </a:prstGeom>
                    <a:noFill/>
                    <a:ln w="9525">
                      <a:noFill/>
                      <a:miter lim="800000"/>
                      <a:headEnd/>
                      <a:tailEnd/>
                    </a:ln>
                  </pic:spPr>
                </pic:pic>
              </a:graphicData>
            </a:graphic>
          </wp:anchor>
        </w:drawing>
      </w:r>
    </w:p>
    <w:p w:rsidR="007C3FD2" w:rsidRPr="00D96C92" w:rsidRDefault="007C3FD2" w:rsidP="00E910FE">
      <w:pPr>
        <w:tabs>
          <w:tab w:val="left" w:pos="3495"/>
        </w:tabs>
        <w:rPr>
          <w:rFonts w:ascii="Times New Roman" w:hAnsi="Times New Roman"/>
          <w:b/>
          <w:sz w:val="24"/>
          <w:szCs w:val="24"/>
        </w:rPr>
      </w:pPr>
    </w:p>
    <w:p w:rsidR="007C3FD2" w:rsidRPr="00D96C92" w:rsidRDefault="007C3FD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Jokerman" w:hAnsi="Jokerman"/>
          <w:b/>
          <w:color w:val="002060"/>
          <w:sz w:val="96"/>
          <w:szCs w:val="96"/>
        </w:rPr>
      </w:pPr>
      <w:r w:rsidRPr="00D96C92">
        <w:rPr>
          <w:rFonts w:ascii="Jokerman" w:hAnsi="Jokerman"/>
          <w:b/>
          <w:color w:val="002060"/>
          <w:sz w:val="96"/>
          <w:szCs w:val="96"/>
        </w:rPr>
        <w:t>ÖYKÜLERDEN KÖPRÜLER</w:t>
      </w:r>
    </w:p>
    <w:p w:rsidR="007C3FD2" w:rsidRPr="00D96C92" w:rsidRDefault="007C3FD2" w:rsidP="00E910FE">
      <w:pPr>
        <w:tabs>
          <w:tab w:val="left" w:pos="3495"/>
        </w:tabs>
        <w:rPr>
          <w:rFonts w:ascii="Times New Roman" w:hAnsi="Times New Roman"/>
          <w:b/>
          <w:sz w:val="24"/>
          <w:szCs w:val="24"/>
        </w:rPr>
      </w:pPr>
    </w:p>
    <w:p w:rsidR="007C3FD2" w:rsidRPr="00D96C92" w:rsidRDefault="007C3FD2" w:rsidP="00E910FE">
      <w:pPr>
        <w:tabs>
          <w:tab w:val="left" w:pos="3495"/>
        </w:tabs>
        <w:rPr>
          <w:rFonts w:ascii="Times New Roman" w:hAnsi="Times New Roman"/>
          <w:b/>
          <w:sz w:val="24"/>
          <w:szCs w:val="24"/>
        </w:rPr>
      </w:pPr>
    </w:p>
    <w:p w:rsidR="007C3FD2" w:rsidRPr="00D96C92" w:rsidRDefault="007C3FD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Times New Roman" w:hAnsi="Times New Roman"/>
          <w:b/>
          <w:sz w:val="24"/>
          <w:szCs w:val="24"/>
        </w:rPr>
      </w:pPr>
    </w:p>
    <w:p w:rsidR="001A62B2" w:rsidRPr="00D96C92" w:rsidRDefault="001A62B2" w:rsidP="00E910FE">
      <w:pPr>
        <w:tabs>
          <w:tab w:val="left" w:pos="3495"/>
        </w:tabs>
        <w:rPr>
          <w:rFonts w:ascii="Times New Roman" w:hAnsi="Times New Roman"/>
          <w:b/>
          <w:sz w:val="24"/>
          <w:szCs w:val="24"/>
        </w:rPr>
      </w:pPr>
    </w:p>
    <w:p w:rsidR="00275DA3" w:rsidRPr="00D96C92" w:rsidRDefault="00275DA3" w:rsidP="00E910FE">
      <w:pPr>
        <w:tabs>
          <w:tab w:val="left" w:pos="3495"/>
        </w:tabs>
        <w:rPr>
          <w:rFonts w:ascii="Times New Roman" w:hAnsi="Times New Roman"/>
          <w:b/>
          <w:sz w:val="24"/>
          <w:szCs w:val="24"/>
        </w:rPr>
      </w:pPr>
    </w:p>
    <w:p w:rsidR="00275DA3" w:rsidRDefault="00276F62" w:rsidP="00276F62">
      <w:pPr>
        <w:tabs>
          <w:tab w:val="left" w:pos="3495"/>
          <w:tab w:val="left" w:pos="6522"/>
        </w:tabs>
        <w:rPr>
          <w:rFonts w:ascii="Times New Roman" w:hAnsi="Times New Roman"/>
          <w:b/>
          <w:noProof/>
          <w:sz w:val="24"/>
          <w:szCs w:val="24"/>
          <w:lang w:eastAsia="tr-TR"/>
        </w:rPr>
      </w:pPr>
      <w:r w:rsidRPr="00D96C92">
        <w:rPr>
          <w:rFonts w:ascii="Times New Roman" w:hAnsi="Times New Roman"/>
          <w:b/>
          <w:sz w:val="24"/>
          <w:szCs w:val="24"/>
        </w:rPr>
        <w:tab/>
      </w:r>
      <w:r w:rsidRPr="00D96C92">
        <w:rPr>
          <w:rFonts w:ascii="Times New Roman" w:hAnsi="Times New Roman"/>
          <w:b/>
          <w:sz w:val="24"/>
          <w:szCs w:val="24"/>
        </w:rPr>
        <w:tab/>
      </w:r>
    </w:p>
    <w:p w:rsidR="007943D4" w:rsidRDefault="007943D4" w:rsidP="00276F62">
      <w:pPr>
        <w:tabs>
          <w:tab w:val="left" w:pos="3495"/>
          <w:tab w:val="left" w:pos="6522"/>
        </w:tabs>
        <w:rPr>
          <w:rFonts w:ascii="Times New Roman" w:hAnsi="Times New Roman"/>
          <w:b/>
          <w:noProof/>
          <w:sz w:val="24"/>
          <w:szCs w:val="24"/>
          <w:lang w:eastAsia="tr-TR"/>
        </w:rPr>
      </w:pPr>
    </w:p>
    <w:p w:rsidR="007943D4" w:rsidRDefault="007943D4" w:rsidP="00276F62">
      <w:pPr>
        <w:tabs>
          <w:tab w:val="left" w:pos="3495"/>
          <w:tab w:val="left" w:pos="6522"/>
        </w:tabs>
        <w:rPr>
          <w:rFonts w:ascii="Times New Roman" w:hAnsi="Times New Roman"/>
          <w:b/>
          <w:noProof/>
          <w:sz w:val="24"/>
          <w:szCs w:val="24"/>
          <w:lang w:eastAsia="tr-TR"/>
        </w:rPr>
      </w:pPr>
    </w:p>
    <w:p w:rsidR="007943D4" w:rsidRDefault="007943D4" w:rsidP="00276F62">
      <w:pPr>
        <w:tabs>
          <w:tab w:val="left" w:pos="3495"/>
          <w:tab w:val="left" w:pos="6522"/>
        </w:tabs>
        <w:rPr>
          <w:rFonts w:ascii="Times New Roman" w:hAnsi="Times New Roman"/>
          <w:b/>
          <w:noProof/>
          <w:sz w:val="24"/>
          <w:szCs w:val="24"/>
          <w:lang w:eastAsia="tr-TR"/>
        </w:rPr>
      </w:pPr>
    </w:p>
    <w:p w:rsidR="007943D4" w:rsidRDefault="007943D4" w:rsidP="00276F62">
      <w:pPr>
        <w:tabs>
          <w:tab w:val="left" w:pos="3495"/>
          <w:tab w:val="left" w:pos="6522"/>
        </w:tabs>
        <w:rPr>
          <w:rFonts w:ascii="Times New Roman" w:hAnsi="Times New Roman"/>
          <w:b/>
          <w:noProof/>
          <w:sz w:val="24"/>
          <w:szCs w:val="24"/>
          <w:lang w:eastAsia="tr-TR"/>
        </w:rPr>
      </w:pPr>
    </w:p>
    <w:p w:rsidR="007943D4" w:rsidRDefault="007943D4" w:rsidP="00276F62">
      <w:pPr>
        <w:tabs>
          <w:tab w:val="left" w:pos="3495"/>
          <w:tab w:val="left" w:pos="6522"/>
        </w:tabs>
        <w:rPr>
          <w:rFonts w:ascii="Times New Roman" w:hAnsi="Times New Roman"/>
          <w:b/>
          <w:noProof/>
          <w:sz w:val="24"/>
          <w:szCs w:val="24"/>
          <w:lang w:eastAsia="tr-TR"/>
        </w:rPr>
      </w:pPr>
    </w:p>
    <w:p w:rsidR="007943D4" w:rsidRDefault="007943D4" w:rsidP="00276F62">
      <w:pPr>
        <w:tabs>
          <w:tab w:val="left" w:pos="3495"/>
          <w:tab w:val="left" w:pos="6522"/>
        </w:tabs>
        <w:rPr>
          <w:rFonts w:ascii="Times New Roman" w:hAnsi="Times New Roman"/>
          <w:b/>
          <w:noProof/>
          <w:sz w:val="24"/>
          <w:szCs w:val="24"/>
          <w:lang w:eastAsia="tr-TR"/>
        </w:rPr>
      </w:pPr>
    </w:p>
    <w:p w:rsidR="007943D4" w:rsidRDefault="007943D4" w:rsidP="00276F62">
      <w:pPr>
        <w:tabs>
          <w:tab w:val="left" w:pos="3495"/>
          <w:tab w:val="left" w:pos="6522"/>
        </w:tabs>
        <w:rPr>
          <w:rFonts w:ascii="Times New Roman" w:hAnsi="Times New Roman"/>
          <w:b/>
          <w:noProof/>
          <w:sz w:val="24"/>
          <w:szCs w:val="24"/>
          <w:lang w:eastAsia="tr-TR"/>
        </w:rPr>
      </w:pPr>
    </w:p>
    <w:p w:rsidR="007943D4" w:rsidRPr="00D96C92" w:rsidRDefault="007943D4" w:rsidP="00276F62">
      <w:pPr>
        <w:tabs>
          <w:tab w:val="left" w:pos="3495"/>
          <w:tab w:val="left" w:pos="6522"/>
        </w:tabs>
        <w:rPr>
          <w:rFonts w:ascii="Times New Roman" w:hAnsi="Times New Roman"/>
          <w:b/>
          <w:sz w:val="24"/>
          <w:szCs w:val="24"/>
        </w:rPr>
      </w:pPr>
    </w:p>
    <w:p w:rsidR="00275DA3" w:rsidRPr="00D96C92" w:rsidRDefault="00275DA3" w:rsidP="00E910FE">
      <w:pPr>
        <w:tabs>
          <w:tab w:val="left" w:pos="3495"/>
        </w:tabs>
        <w:rPr>
          <w:rFonts w:ascii="Times New Roman" w:hAnsi="Times New Roman"/>
          <w:b/>
          <w:sz w:val="24"/>
          <w:szCs w:val="24"/>
        </w:rPr>
      </w:pPr>
    </w:p>
    <w:p w:rsidR="00275DA3" w:rsidRPr="00D96C92" w:rsidRDefault="00276F62" w:rsidP="00276F62">
      <w:pPr>
        <w:tabs>
          <w:tab w:val="left" w:pos="3495"/>
        </w:tabs>
        <w:rPr>
          <w:rFonts w:ascii="Times New Roman" w:hAnsi="Times New Roman"/>
          <w:b/>
          <w:sz w:val="24"/>
          <w:szCs w:val="24"/>
        </w:rPr>
      </w:pPr>
      <w:r w:rsidRPr="00D96C92">
        <w:rPr>
          <w:rFonts w:ascii="Times New Roman" w:hAnsi="Times New Roman"/>
          <w:b/>
          <w:sz w:val="24"/>
          <w:szCs w:val="24"/>
        </w:rPr>
        <w:tab/>
        <w:t xml:space="preserve">                                                                     </w:t>
      </w:r>
    </w:p>
    <w:p w:rsidR="00275DA3" w:rsidRPr="00D96C92" w:rsidRDefault="00275DA3" w:rsidP="00E910FE">
      <w:pPr>
        <w:tabs>
          <w:tab w:val="left" w:pos="3495"/>
        </w:tabs>
        <w:rPr>
          <w:rFonts w:ascii="Times New Roman" w:hAnsi="Times New Roman"/>
          <w:b/>
          <w:sz w:val="24"/>
          <w:szCs w:val="24"/>
        </w:rPr>
      </w:pPr>
    </w:p>
    <w:p w:rsidR="00275DA3" w:rsidRPr="00D96C92" w:rsidRDefault="00275DA3" w:rsidP="00E910FE">
      <w:pPr>
        <w:tabs>
          <w:tab w:val="left" w:pos="3495"/>
        </w:tabs>
        <w:rPr>
          <w:rFonts w:ascii="Times New Roman" w:hAnsi="Times New Roman"/>
          <w:b/>
          <w:sz w:val="24"/>
          <w:szCs w:val="24"/>
        </w:rPr>
      </w:pPr>
    </w:p>
    <w:p w:rsidR="00275DA3" w:rsidRPr="00D96C92" w:rsidRDefault="00D96C92" w:rsidP="00275DA3">
      <w:pPr>
        <w:tabs>
          <w:tab w:val="left" w:pos="3495"/>
        </w:tabs>
        <w:rPr>
          <w:rFonts w:ascii="Times New Roman" w:hAnsi="Times New Roman"/>
          <w:sz w:val="24"/>
          <w:szCs w:val="24"/>
        </w:rPr>
      </w:pPr>
      <w:r w:rsidRPr="00D96C92">
        <w:rPr>
          <w:rFonts w:ascii="Times New Roman" w:hAnsi="Times New Roman"/>
          <w:sz w:val="24"/>
          <w:szCs w:val="24"/>
        </w:rPr>
        <w:lastRenderedPageBreak/>
        <w:t xml:space="preserve"> </w:t>
      </w:r>
      <w:r w:rsidR="002777D4">
        <w:rPr>
          <w:rFonts w:ascii="Times New Roman" w:hAnsi="Times New Roman"/>
          <w:noProof/>
          <w:sz w:val="24"/>
          <w:szCs w:val="24"/>
          <w:lang w:eastAsia="tr-TR"/>
        </w:rPr>
        <w:pict>
          <v:rect id="Dikdörtgen 2" o:spid="_x0000_s1027" style="position:absolute;margin-left:173.3pt;margin-top:552pt;width:447.4pt;height:176.2pt;rotation:-379265fd;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" o:allowincell="f" stroked="f">
            <v:textbox style="mso-next-textbox:#Dikdörtgen 2">
              <w:txbxContent>
                <w:p w:rsidR="007C3FD2" w:rsidRPr="00585F10" w:rsidRDefault="007C3FD2" w:rsidP="007C3FD2">
                  <w:pPr>
                    <w:tabs>
                      <w:tab w:val="left" w:pos="3495"/>
                    </w:tabs>
                    <w:jc w:val="center"/>
                    <w:rPr>
                      <w:rFonts w:ascii="Comic Sans MS" w:hAnsi="Comic Sans MS"/>
                      <w:sz w:val="96"/>
                      <w:szCs w:val="96"/>
                    </w:rPr>
                  </w:pPr>
                </w:p>
                <w:p w:rsidR="007C3FD2" w:rsidRPr="00855C30" w:rsidRDefault="007C3FD2" w:rsidP="007C3FD2">
                  <w:pPr>
                    <w:rPr>
                      <w:rFonts w:ascii="Cambria" w:hAnsi="Cambria"/>
                      <w:b/>
                      <w:bCs/>
                      <w:color w:val="EEECE1"/>
                      <w:spacing w:val="30"/>
                      <w:sz w:val="96"/>
                      <w:szCs w:val="96"/>
                    </w:rPr>
                  </w:pPr>
                </w:p>
              </w:txbxContent>
            </v:textbox>
            <w10:wrap anchorx="page" anchory="page"/>
          </v:rect>
        </w:pict>
      </w:r>
      <w:r w:rsidR="007C3FD2" w:rsidRPr="00D96C92">
        <w:rPr>
          <w:rFonts w:ascii="Times New Roman" w:hAnsi="Times New Roman"/>
          <w:sz w:val="24"/>
          <w:szCs w:val="24"/>
        </w:rPr>
        <w:t>PROJENİN YÜRÜTÜLDÜĞÜ KURUM/KURULUŞ BİLGİLER</w:t>
      </w:r>
      <w:r w:rsidR="00275DA3" w:rsidRPr="00D96C92">
        <w:rPr>
          <w:rFonts w:ascii="Times New Roman" w:hAnsi="Times New Roman"/>
          <w:sz w:val="24"/>
          <w:szCs w:val="24"/>
        </w:rPr>
        <w:t>İ</w:t>
      </w:r>
    </w:p>
    <w:p w:rsidR="00275DA3" w:rsidRPr="00D96C92" w:rsidRDefault="00275DA3" w:rsidP="00E910FE">
      <w:pPr>
        <w:pStyle w:val="ListeParagraf"/>
        <w:spacing w:after="0"/>
        <w:ind w:left="0"/>
        <w:rPr>
          <w:rFonts w:ascii="Times New Roman" w:hAnsi="Times New Roman"/>
          <w:sz w:val="24"/>
          <w:szCs w:val="24"/>
        </w:rPr>
      </w:pPr>
    </w:p>
    <w:tbl>
      <w:tblPr>
        <w:tblW w:w="103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61"/>
        <w:gridCol w:w="3669"/>
        <w:gridCol w:w="4178"/>
      </w:tblGrid>
      <w:tr w:rsidR="007C3FD2" w:rsidRPr="00D96C92" w:rsidTr="00EB1598">
        <w:trPr>
          <w:cantSplit/>
          <w:trHeight w:val="454"/>
          <w:jc w:val="center"/>
        </w:trPr>
        <w:tc>
          <w:tcPr>
            <w:tcW w:w="2461" w:type="dxa"/>
            <w:vAlign w:val="center"/>
          </w:tcPr>
          <w:p w:rsidR="007C3FD2" w:rsidRPr="00D96C92" w:rsidRDefault="007C3FD2" w:rsidP="00E910FE">
            <w:pPr>
              <w:spacing w:before="240" w:after="240"/>
              <w:rPr>
                <w:rFonts w:ascii="Times New Roman" w:hAnsi="Times New Roman"/>
                <w:sz w:val="24"/>
                <w:szCs w:val="24"/>
              </w:rPr>
            </w:pPr>
            <w:r w:rsidRPr="00D96C92">
              <w:rPr>
                <w:rFonts w:ascii="Times New Roman" w:hAnsi="Times New Roman"/>
                <w:sz w:val="24"/>
                <w:szCs w:val="24"/>
              </w:rPr>
              <w:t>Projenin Yürütüldüğü Kurum/Kuruluşun Adı:</w:t>
            </w:r>
          </w:p>
        </w:tc>
        <w:tc>
          <w:tcPr>
            <w:tcW w:w="7847" w:type="dxa"/>
            <w:gridSpan w:val="2"/>
            <w:vAlign w:val="center"/>
          </w:tcPr>
          <w:p w:rsidR="007C3FD2" w:rsidRDefault="00523873" w:rsidP="00E910FE">
            <w:pPr>
              <w:spacing w:before="240" w:after="240"/>
              <w:rPr>
                <w:rFonts w:ascii="Times New Roman" w:hAnsi="Times New Roman"/>
                <w:sz w:val="24"/>
                <w:szCs w:val="24"/>
              </w:rPr>
            </w:pPr>
            <w:r w:rsidRPr="00D96C92">
              <w:rPr>
                <w:rFonts w:ascii="Times New Roman" w:hAnsi="Times New Roman"/>
                <w:sz w:val="24"/>
                <w:szCs w:val="24"/>
              </w:rPr>
              <w:t xml:space="preserve">MERSİN </w:t>
            </w:r>
            <w:r w:rsidR="007C3FD2" w:rsidRPr="00D96C92">
              <w:rPr>
                <w:rFonts w:ascii="Times New Roman" w:hAnsi="Times New Roman"/>
                <w:sz w:val="24"/>
                <w:szCs w:val="24"/>
              </w:rPr>
              <w:t>YENİŞEHİR İLÇE MİLLİ EĞİTİM MÜDÜRLÜĞÜ</w:t>
            </w:r>
          </w:p>
          <w:p w:rsidR="00523873" w:rsidRPr="00D96C92" w:rsidRDefault="007943D4" w:rsidP="007943D4">
            <w:pPr>
              <w:spacing w:before="240" w:after="240"/>
              <w:rPr>
                <w:rFonts w:ascii="Times New Roman" w:hAnsi="Times New Roman"/>
                <w:sz w:val="24"/>
                <w:szCs w:val="24"/>
              </w:rPr>
            </w:pPr>
            <w:r w:rsidRPr="00D96C92">
              <w:rPr>
                <w:rFonts w:ascii="Times New Roman" w:hAnsi="Times New Roman"/>
                <w:sz w:val="24"/>
                <w:szCs w:val="24"/>
              </w:rPr>
              <w:t xml:space="preserve">MERSİN </w:t>
            </w:r>
            <w:r>
              <w:rPr>
                <w:rFonts w:ascii="Times New Roman" w:hAnsi="Times New Roman"/>
                <w:sz w:val="24"/>
                <w:szCs w:val="24"/>
              </w:rPr>
              <w:t>MEZİTLİ</w:t>
            </w:r>
            <w:r w:rsidRPr="00D96C92">
              <w:rPr>
                <w:rFonts w:ascii="Times New Roman" w:hAnsi="Times New Roman"/>
                <w:sz w:val="24"/>
                <w:szCs w:val="24"/>
              </w:rPr>
              <w:t xml:space="preserve"> İLÇE MİLLİ EĞİTİM MÜDÜRLÜĞÜ</w:t>
            </w:r>
            <w:r w:rsidR="00523873" w:rsidRPr="00D96C92">
              <w:rPr>
                <w:rFonts w:ascii="Times New Roman" w:hAnsi="Times New Roman"/>
                <w:sz w:val="24"/>
                <w:szCs w:val="24"/>
              </w:rPr>
              <w:t xml:space="preserve">          </w:t>
            </w:r>
          </w:p>
        </w:tc>
      </w:tr>
      <w:tr w:rsidR="007C3FD2" w:rsidRPr="00D96C92" w:rsidTr="00EB1598">
        <w:trPr>
          <w:cantSplit/>
          <w:trHeight w:val="454"/>
          <w:jc w:val="center"/>
        </w:trPr>
        <w:tc>
          <w:tcPr>
            <w:tcW w:w="2461" w:type="dxa"/>
            <w:vAlign w:val="center"/>
          </w:tcPr>
          <w:p w:rsidR="007C3FD2" w:rsidRPr="00D96C92" w:rsidRDefault="007C3FD2" w:rsidP="00E910FE">
            <w:pPr>
              <w:snapToGrid w:val="0"/>
              <w:spacing w:before="240" w:after="240"/>
              <w:rPr>
                <w:rFonts w:ascii="Times New Roman" w:hAnsi="Times New Roman"/>
                <w:sz w:val="24"/>
                <w:szCs w:val="24"/>
              </w:rPr>
            </w:pPr>
            <w:r w:rsidRPr="00D96C92">
              <w:rPr>
                <w:rFonts w:ascii="Times New Roman" w:hAnsi="Times New Roman"/>
                <w:sz w:val="24"/>
                <w:szCs w:val="24"/>
              </w:rPr>
              <w:t>Projenin Yürütüldüğü Kurum/Kuruluşun Adresi</w:t>
            </w:r>
          </w:p>
        </w:tc>
        <w:tc>
          <w:tcPr>
            <w:tcW w:w="7847" w:type="dxa"/>
            <w:gridSpan w:val="2"/>
            <w:vAlign w:val="center"/>
          </w:tcPr>
          <w:p w:rsidR="007C3FD2" w:rsidRPr="00D96C92" w:rsidRDefault="007C3FD2" w:rsidP="00E910FE">
            <w:pPr>
              <w:spacing w:before="240" w:after="240"/>
              <w:rPr>
                <w:rFonts w:ascii="Times New Roman" w:hAnsi="Times New Roman"/>
                <w:sz w:val="24"/>
                <w:szCs w:val="24"/>
              </w:rPr>
            </w:pPr>
            <w:proofErr w:type="spellStart"/>
            <w:r w:rsidRPr="00D96C92">
              <w:rPr>
                <w:rFonts w:ascii="Times New Roman" w:hAnsi="Times New Roman"/>
                <w:color w:val="191919"/>
                <w:sz w:val="24"/>
                <w:szCs w:val="24"/>
                <w:shd w:val="clear" w:color="auto" w:fill="FCFCFC"/>
              </w:rPr>
              <w:t>Eğriçam</w:t>
            </w:r>
            <w:proofErr w:type="spellEnd"/>
            <w:r w:rsidRPr="00D96C92">
              <w:rPr>
                <w:rFonts w:ascii="Times New Roman" w:hAnsi="Times New Roman"/>
                <w:color w:val="191919"/>
                <w:sz w:val="24"/>
                <w:szCs w:val="24"/>
                <w:shd w:val="clear" w:color="auto" w:fill="FCFCFC"/>
              </w:rPr>
              <w:t xml:space="preserve"> Mah. </w:t>
            </w:r>
            <w:proofErr w:type="gramStart"/>
            <w:r w:rsidRPr="00D96C92">
              <w:rPr>
                <w:rFonts w:ascii="Times New Roman" w:hAnsi="Times New Roman"/>
                <w:color w:val="191919"/>
                <w:sz w:val="24"/>
                <w:szCs w:val="24"/>
                <w:shd w:val="clear" w:color="auto" w:fill="FCFCFC"/>
              </w:rPr>
              <w:t>G.M.K</w:t>
            </w:r>
            <w:proofErr w:type="gramEnd"/>
            <w:r w:rsidRPr="00D96C92">
              <w:rPr>
                <w:rFonts w:ascii="Times New Roman" w:hAnsi="Times New Roman"/>
                <w:color w:val="191919"/>
                <w:sz w:val="24"/>
                <w:szCs w:val="24"/>
                <w:shd w:val="clear" w:color="auto" w:fill="FCFCFC"/>
              </w:rPr>
              <w:t>. Bulvarı 12.cadde No8 Kat123 Yenişehir MERSİN</w:t>
            </w:r>
          </w:p>
        </w:tc>
      </w:tr>
      <w:tr w:rsidR="007C3FD2" w:rsidRPr="00D96C92" w:rsidTr="00EB1598">
        <w:trPr>
          <w:cantSplit/>
          <w:trHeight w:val="454"/>
          <w:jc w:val="center"/>
        </w:trPr>
        <w:tc>
          <w:tcPr>
            <w:tcW w:w="2461" w:type="dxa"/>
            <w:vAlign w:val="center"/>
          </w:tcPr>
          <w:p w:rsidR="007C3FD2" w:rsidRPr="00D96C92" w:rsidRDefault="007C3FD2" w:rsidP="00E910FE">
            <w:pPr>
              <w:snapToGrid w:val="0"/>
              <w:spacing w:before="240" w:after="240"/>
              <w:rPr>
                <w:rFonts w:ascii="Times New Roman" w:hAnsi="Times New Roman"/>
                <w:sz w:val="24"/>
                <w:szCs w:val="24"/>
              </w:rPr>
            </w:pPr>
            <w:r w:rsidRPr="00D96C92">
              <w:rPr>
                <w:rFonts w:ascii="Times New Roman" w:hAnsi="Times New Roman"/>
                <w:sz w:val="24"/>
                <w:szCs w:val="24"/>
              </w:rPr>
              <w:t>İletişim Bilgileri</w:t>
            </w:r>
          </w:p>
        </w:tc>
        <w:tc>
          <w:tcPr>
            <w:tcW w:w="3669" w:type="dxa"/>
            <w:vAlign w:val="center"/>
          </w:tcPr>
          <w:p w:rsidR="007C3FD2" w:rsidRPr="00D96C92" w:rsidRDefault="007C3FD2" w:rsidP="00E910FE">
            <w:pPr>
              <w:spacing w:before="240" w:after="240"/>
              <w:rPr>
                <w:rFonts w:ascii="Times New Roman" w:hAnsi="Times New Roman"/>
                <w:sz w:val="24"/>
                <w:szCs w:val="24"/>
              </w:rPr>
            </w:pPr>
            <w:r w:rsidRPr="00D96C92">
              <w:rPr>
                <w:rFonts w:ascii="Times New Roman" w:hAnsi="Times New Roman"/>
                <w:sz w:val="24"/>
                <w:szCs w:val="24"/>
              </w:rPr>
              <w:t xml:space="preserve">Telefon: </w:t>
            </w:r>
            <w:r w:rsidRPr="00D96C92">
              <w:rPr>
                <w:rFonts w:ascii="Times New Roman" w:hAnsi="Times New Roman"/>
                <w:color w:val="191919"/>
                <w:sz w:val="24"/>
                <w:szCs w:val="24"/>
                <w:shd w:val="clear" w:color="auto" w:fill="FCFCFC"/>
              </w:rPr>
              <w:t>(324) 325 43 25</w:t>
            </w:r>
          </w:p>
        </w:tc>
        <w:tc>
          <w:tcPr>
            <w:tcW w:w="4178" w:type="dxa"/>
            <w:vAlign w:val="center"/>
          </w:tcPr>
          <w:p w:rsidR="007C3FD2" w:rsidRPr="00D96C92" w:rsidRDefault="007C3FD2" w:rsidP="00E910FE">
            <w:pPr>
              <w:spacing w:before="240" w:after="240"/>
              <w:rPr>
                <w:rFonts w:ascii="Times New Roman" w:hAnsi="Times New Roman"/>
                <w:sz w:val="24"/>
                <w:szCs w:val="24"/>
              </w:rPr>
            </w:pPr>
            <w:r w:rsidRPr="00D96C92">
              <w:rPr>
                <w:rFonts w:ascii="Times New Roman" w:hAnsi="Times New Roman"/>
                <w:sz w:val="24"/>
                <w:szCs w:val="24"/>
              </w:rPr>
              <w:t xml:space="preserve"> Faks:</w:t>
            </w:r>
            <w:proofErr w:type="gramStart"/>
            <w:r w:rsidRPr="00D96C92">
              <w:rPr>
                <w:rFonts w:ascii="Times New Roman" w:hAnsi="Times New Roman"/>
                <w:sz w:val="24"/>
                <w:szCs w:val="24"/>
              </w:rPr>
              <w:t>3243273518</w:t>
            </w:r>
            <w:proofErr w:type="gramEnd"/>
          </w:p>
        </w:tc>
      </w:tr>
    </w:tbl>
    <w:p w:rsidR="007C3FD2" w:rsidRPr="00D96C92" w:rsidRDefault="007C3FD2" w:rsidP="00E910FE">
      <w:pPr>
        <w:pStyle w:val="ListeParagraf"/>
        <w:ind w:left="0" w:firstLine="567"/>
        <w:rPr>
          <w:rFonts w:ascii="Times New Roman" w:hAnsi="Times New Roman"/>
          <w:sz w:val="24"/>
          <w:szCs w:val="24"/>
        </w:rPr>
      </w:pPr>
    </w:p>
    <w:p w:rsidR="007C3FD2" w:rsidRPr="00D96C92" w:rsidRDefault="007C3FD2" w:rsidP="00E910FE">
      <w:pPr>
        <w:pStyle w:val="ListeParagraf"/>
        <w:spacing w:after="120"/>
        <w:ind w:left="0" w:firstLine="567"/>
        <w:rPr>
          <w:rFonts w:ascii="Times New Roman" w:hAnsi="Times New Roman"/>
          <w:sz w:val="24"/>
          <w:szCs w:val="24"/>
        </w:rPr>
      </w:pPr>
    </w:p>
    <w:p w:rsidR="00D96C92" w:rsidRPr="00D96C92" w:rsidRDefault="00D96C92" w:rsidP="007943D4">
      <w:pPr>
        <w:rPr>
          <w:rFonts w:ascii="Times New Roman" w:hAnsi="Times New Roman"/>
          <w:sz w:val="24"/>
          <w:szCs w:val="24"/>
        </w:rPr>
      </w:pPr>
      <w:r w:rsidRPr="00D96C92">
        <w:rPr>
          <w:rFonts w:ascii="Times New Roman" w:hAnsi="Times New Roman"/>
          <w:sz w:val="24"/>
          <w:szCs w:val="24"/>
        </w:rPr>
        <w:t>PROJE EKİBİ BİLGİLER</w:t>
      </w:r>
    </w:p>
    <w:p w:rsidR="007C3FD2" w:rsidRDefault="007C3FD2" w:rsidP="00E910FE">
      <w:pPr>
        <w:pStyle w:val="ListeParagraf"/>
        <w:spacing w:after="0"/>
        <w:ind w:left="0"/>
        <w:rPr>
          <w:rFonts w:ascii="Times New Roman" w:hAnsi="Times New Roman"/>
          <w:sz w:val="24"/>
          <w:szCs w:val="24"/>
        </w:rPr>
      </w:pPr>
    </w:p>
    <w:tbl>
      <w:tblPr>
        <w:tblStyle w:val="TabloKlavuzu"/>
        <w:tblW w:w="0" w:type="auto"/>
        <w:tblLook w:val="04A0"/>
      </w:tblPr>
      <w:tblGrid>
        <w:gridCol w:w="9854"/>
      </w:tblGrid>
      <w:tr w:rsidR="00D96C92" w:rsidRPr="00D96C92" w:rsidTr="007943D4">
        <w:tc>
          <w:tcPr>
            <w:tcW w:w="9854" w:type="dxa"/>
          </w:tcPr>
          <w:p w:rsidR="00D96C92" w:rsidRPr="00AA16CF" w:rsidRDefault="00D96C92" w:rsidP="005B3BD6">
            <w:pPr>
              <w:spacing w:after="0" w:line="360" w:lineRule="auto"/>
              <w:jc w:val="both"/>
              <w:rPr>
                <w:rFonts w:ascii="Times New Roman" w:hAnsi="Times New Roman"/>
                <w:b/>
                <w:sz w:val="24"/>
                <w:szCs w:val="24"/>
              </w:rPr>
            </w:pPr>
            <w:r w:rsidRPr="00AA16CF">
              <w:rPr>
                <w:rFonts w:ascii="Times New Roman" w:hAnsi="Times New Roman"/>
                <w:b/>
                <w:sz w:val="24"/>
                <w:szCs w:val="24"/>
              </w:rPr>
              <w:t>Proje Yürütücüsü:</w:t>
            </w:r>
          </w:p>
          <w:p w:rsidR="00D96C92" w:rsidRDefault="00D96C92" w:rsidP="005B3BD6">
            <w:pPr>
              <w:spacing w:after="0" w:line="360" w:lineRule="auto"/>
              <w:jc w:val="both"/>
              <w:rPr>
                <w:rFonts w:ascii="Times New Roman" w:hAnsi="Times New Roman"/>
                <w:sz w:val="24"/>
                <w:szCs w:val="24"/>
              </w:rPr>
            </w:pPr>
            <w:r w:rsidRPr="00D96C92">
              <w:rPr>
                <w:rFonts w:ascii="Times New Roman" w:hAnsi="Times New Roman"/>
                <w:sz w:val="24"/>
                <w:szCs w:val="24"/>
              </w:rPr>
              <w:t>Projenin okullara tanıtımından sonra gönüllü öğretmenler arasından belirlenecektir.</w:t>
            </w:r>
          </w:p>
          <w:p w:rsidR="0064465B" w:rsidRDefault="009A7A4D" w:rsidP="007943D4">
            <w:pPr>
              <w:spacing w:after="0" w:line="360" w:lineRule="auto"/>
              <w:jc w:val="both"/>
              <w:rPr>
                <w:rFonts w:ascii="Times New Roman" w:hAnsi="Times New Roman"/>
                <w:sz w:val="24"/>
                <w:szCs w:val="24"/>
              </w:rPr>
            </w:pPr>
            <w:r>
              <w:rPr>
                <w:rFonts w:ascii="Times New Roman" w:hAnsi="Times New Roman"/>
                <w:sz w:val="24"/>
                <w:szCs w:val="24"/>
              </w:rPr>
              <w:t>-Mezitli Kız Anadolu İmam Hatip Lisesi</w:t>
            </w:r>
          </w:p>
          <w:p w:rsidR="00954D78" w:rsidRDefault="009A7A4D" w:rsidP="007943D4">
            <w:pPr>
              <w:spacing w:after="0" w:line="360" w:lineRule="auto"/>
              <w:jc w:val="both"/>
              <w:rPr>
                <w:rFonts w:ascii="Times New Roman" w:hAnsi="Times New Roman"/>
                <w:sz w:val="24"/>
                <w:szCs w:val="24"/>
              </w:rPr>
            </w:pPr>
            <w:r>
              <w:rPr>
                <w:rFonts w:ascii="Times New Roman" w:hAnsi="Times New Roman"/>
                <w:sz w:val="24"/>
                <w:szCs w:val="24"/>
              </w:rPr>
              <w:t>-Mezitli Anadolu İmam Hatip Lisesi</w:t>
            </w:r>
          </w:p>
          <w:p w:rsidR="00954D78" w:rsidRDefault="009A7A4D" w:rsidP="007943D4">
            <w:pPr>
              <w:spacing w:after="0" w:line="360" w:lineRule="auto"/>
              <w:jc w:val="both"/>
              <w:rPr>
                <w:rFonts w:ascii="Times New Roman" w:hAnsi="Times New Roman"/>
                <w:sz w:val="24"/>
                <w:szCs w:val="24"/>
              </w:rPr>
            </w:pPr>
            <w:r>
              <w:rPr>
                <w:rFonts w:ascii="Times New Roman" w:hAnsi="Times New Roman"/>
                <w:sz w:val="24"/>
                <w:szCs w:val="24"/>
              </w:rPr>
              <w:t>- Mezitli Anadolu İmam Hatip Lisesi</w:t>
            </w:r>
          </w:p>
          <w:p w:rsidR="009A7A4D" w:rsidRPr="00D96C92" w:rsidRDefault="009A7A4D" w:rsidP="005B3BD6">
            <w:pPr>
              <w:spacing w:after="0" w:line="360" w:lineRule="auto"/>
              <w:jc w:val="both"/>
              <w:rPr>
                <w:rFonts w:ascii="Times New Roman" w:hAnsi="Times New Roman"/>
                <w:sz w:val="24"/>
                <w:szCs w:val="24"/>
              </w:rPr>
            </w:pPr>
          </w:p>
          <w:p w:rsidR="00D96C92" w:rsidRPr="00D96C92" w:rsidRDefault="00D96C92" w:rsidP="005B3BD6">
            <w:pPr>
              <w:spacing w:after="0" w:line="360" w:lineRule="auto"/>
              <w:jc w:val="both"/>
              <w:rPr>
                <w:rFonts w:ascii="Times New Roman" w:hAnsi="Times New Roman"/>
                <w:sz w:val="24"/>
                <w:szCs w:val="24"/>
              </w:rPr>
            </w:pPr>
          </w:p>
        </w:tc>
      </w:tr>
    </w:tbl>
    <w:p w:rsidR="007C3FD2" w:rsidRPr="00D96C92" w:rsidRDefault="007C3FD2" w:rsidP="00E910FE">
      <w:pPr>
        <w:spacing w:after="0"/>
        <w:rPr>
          <w:rFonts w:ascii="Times New Roman" w:hAnsi="Times New Roman"/>
          <w:sz w:val="24"/>
          <w:szCs w:val="24"/>
        </w:rPr>
      </w:pPr>
    </w:p>
    <w:p w:rsidR="007C3FD2" w:rsidRPr="00AA16CF" w:rsidRDefault="00B77660" w:rsidP="00E910FE">
      <w:pPr>
        <w:spacing w:after="0" w:line="360" w:lineRule="auto"/>
        <w:ind w:firstLine="567"/>
        <w:rPr>
          <w:rFonts w:ascii="Times New Roman" w:hAnsi="Times New Roman"/>
          <w:b/>
          <w:sz w:val="24"/>
          <w:szCs w:val="24"/>
        </w:rPr>
      </w:pPr>
      <w:r w:rsidRPr="00AA16CF">
        <w:rPr>
          <w:rFonts w:ascii="Times New Roman" w:hAnsi="Times New Roman"/>
          <w:b/>
          <w:sz w:val="24"/>
          <w:szCs w:val="24"/>
        </w:rPr>
        <w:t xml:space="preserve">   PROJE BİLGİLERİ</w:t>
      </w:r>
    </w:p>
    <w:p w:rsidR="007C3FD2"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Neden okumuyoruz? Neden okuma eylemi amacına ulaşmıyor? Edebi eser nedir? </w:t>
      </w:r>
    </w:p>
    <w:p w:rsidR="007C3FD2"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Edebiyatımızdaki önemli yazarların </w:t>
      </w:r>
      <w:proofErr w:type="gramStart"/>
      <w:r w:rsidRPr="00D96C92">
        <w:rPr>
          <w:rFonts w:ascii="Times New Roman" w:hAnsi="Times New Roman"/>
          <w:sz w:val="24"/>
          <w:szCs w:val="24"/>
        </w:rPr>
        <w:t>öyküleri  okunuyor</w:t>
      </w:r>
      <w:proofErr w:type="gramEnd"/>
      <w:r w:rsidRPr="00D96C92">
        <w:rPr>
          <w:rFonts w:ascii="Times New Roman" w:hAnsi="Times New Roman"/>
          <w:sz w:val="24"/>
          <w:szCs w:val="24"/>
        </w:rPr>
        <w:t xml:space="preserve"> mu? Yazarlık doğuştan gelen bir yetenek </w:t>
      </w:r>
      <w:proofErr w:type="gramStart"/>
      <w:r w:rsidRPr="00D96C92">
        <w:rPr>
          <w:rFonts w:ascii="Times New Roman" w:hAnsi="Times New Roman"/>
          <w:sz w:val="24"/>
          <w:szCs w:val="24"/>
        </w:rPr>
        <w:t>midir , geliştirilebilinir</w:t>
      </w:r>
      <w:proofErr w:type="gramEnd"/>
      <w:r w:rsidRPr="00D96C92">
        <w:rPr>
          <w:rFonts w:ascii="Times New Roman" w:hAnsi="Times New Roman"/>
          <w:sz w:val="24"/>
          <w:szCs w:val="24"/>
        </w:rPr>
        <w:t xml:space="preserve"> mi? Yazma becerisi nasıl gelişir? Bu gibi sorulardan yola çıkarak,  bu proje ile hedef kitlenin okuma yazma becerisini geliştirilmesi amaçlanmıştır. Eğitim sistemi içerisinde sanatsal değeri olan eserler, daha çok akademik bilgi şeklinde tanıtılıyor. Eserlerin içeriği, sanatsal yönü, kullanılan dil, eserin teması arka planda kalıyor.  Eserlerdeki edebilik ölçütünün ayırt </w:t>
      </w:r>
      <w:r w:rsidR="000735C3" w:rsidRPr="00D96C92">
        <w:rPr>
          <w:rFonts w:ascii="Times New Roman" w:hAnsi="Times New Roman"/>
          <w:sz w:val="24"/>
          <w:szCs w:val="24"/>
        </w:rPr>
        <w:t>edilmesiyle okuyucu</w:t>
      </w:r>
      <w:r w:rsidRPr="00D96C92">
        <w:rPr>
          <w:rFonts w:ascii="Times New Roman" w:hAnsi="Times New Roman"/>
          <w:sz w:val="24"/>
          <w:szCs w:val="24"/>
        </w:rPr>
        <w:t xml:space="preserve">, eserin sanatsal yönünü sevecek,  </w:t>
      </w:r>
      <w:proofErr w:type="gramStart"/>
      <w:r w:rsidRPr="00D96C92">
        <w:rPr>
          <w:rFonts w:ascii="Times New Roman" w:hAnsi="Times New Roman"/>
          <w:sz w:val="24"/>
          <w:szCs w:val="24"/>
        </w:rPr>
        <w:t>eserin  estetik</w:t>
      </w:r>
      <w:proofErr w:type="gramEnd"/>
      <w:r w:rsidRPr="00D96C92">
        <w:rPr>
          <w:rFonts w:ascii="Times New Roman" w:hAnsi="Times New Roman"/>
          <w:sz w:val="24"/>
          <w:szCs w:val="24"/>
        </w:rPr>
        <w:t xml:space="preserve"> yönünü görecek, ve  insan psikolojisini kahramanlar üzerinden tanıyacaktır.  Kitap okuma kavramı eğitim-öğretimin aksayan yönlerini düzeltmek için bir zorunluluğa dönüşmüş.  Kitap okuma kavramı örselenmiştir. "Okuma Halkası Projesi" </w:t>
      </w:r>
      <w:proofErr w:type="gramStart"/>
      <w:r w:rsidRPr="00D96C92">
        <w:rPr>
          <w:rFonts w:ascii="Times New Roman" w:hAnsi="Times New Roman"/>
          <w:sz w:val="24"/>
          <w:szCs w:val="24"/>
        </w:rPr>
        <w:t>ile  ilk</w:t>
      </w:r>
      <w:proofErr w:type="gramEnd"/>
      <w:r w:rsidRPr="00D96C92">
        <w:rPr>
          <w:rFonts w:ascii="Times New Roman" w:hAnsi="Times New Roman"/>
          <w:sz w:val="24"/>
          <w:szCs w:val="24"/>
        </w:rPr>
        <w:t xml:space="preserve"> adım olarak örselenmiş kitap okuma algısını,  etkin ve etkili okuma yöntemleri sayesinde değiştirmektir. Edebiyatımızın önemli yazarlarından öyküler okunarak, edebi değeri olan eserlerle sıradanlaşmış okuma alışkanlığı ve algısı değiştirilmeye </w:t>
      </w:r>
      <w:r w:rsidRPr="00D96C92">
        <w:rPr>
          <w:rFonts w:ascii="Times New Roman" w:hAnsi="Times New Roman"/>
          <w:sz w:val="24"/>
          <w:szCs w:val="24"/>
        </w:rPr>
        <w:lastRenderedPageBreak/>
        <w:t xml:space="preserve">çalışılacaktır. Etkin okuma çalışmalarında metnin unsurları gösterilerek yazarın neyi nasıl anlattığı çözümlenecektir. Bu çözümleme ile okuyucu </w:t>
      </w:r>
      <w:r w:rsidR="000735C3" w:rsidRPr="00D96C92">
        <w:rPr>
          <w:rFonts w:ascii="Times New Roman" w:hAnsi="Times New Roman"/>
          <w:sz w:val="24"/>
          <w:szCs w:val="24"/>
        </w:rPr>
        <w:t>da, kendini</w:t>
      </w:r>
      <w:r w:rsidRPr="00D96C92">
        <w:rPr>
          <w:rFonts w:ascii="Times New Roman" w:hAnsi="Times New Roman"/>
          <w:sz w:val="24"/>
          <w:szCs w:val="24"/>
        </w:rPr>
        <w:t xml:space="preserve"> ifade etme,  duygu ve düşüncelerini ifade etme de cümleleri daha rahat kuracak hale gelmesi amaçlanmıştır. Sosyal hayata uyum sürecinde önemli bir yere sahip olan kitap okuma çalışmaları yaparak, hedef kitlenin kitap tahlilleri yapmalarını ve kendilerini farklı disiplinlerle ifade etmelerini sağlamaktır</w:t>
      </w:r>
      <w:proofErr w:type="gramStart"/>
      <w:r w:rsidRPr="00D96C92">
        <w:rPr>
          <w:rFonts w:ascii="Times New Roman" w:hAnsi="Times New Roman"/>
          <w:sz w:val="24"/>
          <w:szCs w:val="24"/>
        </w:rPr>
        <w:t>..</w:t>
      </w:r>
      <w:proofErr w:type="gramEnd"/>
      <w:r w:rsidRPr="00D96C92">
        <w:rPr>
          <w:rFonts w:ascii="Times New Roman" w:hAnsi="Times New Roman"/>
          <w:sz w:val="24"/>
          <w:szCs w:val="24"/>
        </w:rPr>
        <w:t xml:space="preserve"> Etkin okuma </w:t>
      </w:r>
      <w:proofErr w:type="gramStart"/>
      <w:r w:rsidRPr="00D96C92">
        <w:rPr>
          <w:rFonts w:ascii="Times New Roman" w:hAnsi="Times New Roman"/>
          <w:sz w:val="24"/>
          <w:szCs w:val="24"/>
        </w:rPr>
        <w:t>ile   metinleri</w:t>
      </w:r>
      <w:proofErr w:type="gramEnd"/>
      <w:r w:rsidRPr="00D96C92">
        <w:rPr>
          <w:rFonts w:ascii="Times New Roman" w:hAnsi="Times New Roman"/>
          <w:sz w:val="24"/>
          <w:szCs w:val="24"/>
        </w:rPr>
        <w:t xml:space="preserve"> okuma, şifreleri çözme, göndermeleri fark etme ve göndermelerin izinden gitme yaratıcı okurluğun gereğidir. Öğrencilerin “kendi yazarlarını” bulmalarına rehberlik edilmelidir. İlham alacağı metinlerle karşılaşmaları sağlanmalıdır. Tüm sanat dallarında olduğu gibi örnek alma, öykünme, taklit etme, usta-çırak/hoca-talebe münasebeti </w:t>
      </w:r>
      <w:proofErr w:type="gramStart"/>
      <w:r w:rsidRPr="00D96C92">
        <w:rPr>
          <w:rFonts w:ascii="Times New Roman" w:hAnsi="Times New Roman"/>
          <w:sz w:val="24"/>
          <w:szCs w:val="24"/>
        </w:rPr>
        <w:t>yazarlıkta  da</w:t>
      </w:r>
      <w:proofErr w:type="gramEnd"/>
      <w:r w:rsidRPr="00D96C92">
        <w:rPr>
          <w:rFonts w:ascii="Times New Roman" w:hAnsi="Times New Roman"/>
          <w:sz w:val="24"/>
          <w:szCs w:val="24"/>
        </w:rPr>
        <w:t xml:space="preserve"> geçerlidir.  Projenin diğer bir amacı da hedef </w:t>
      </w:r>
      <w:proofErr w:type="gramStart"/>
      <w:r w:rsidRPr="00D96C92">
        <w:rPr>
          <w:rFonts w:ascii="Times New Roman" w:hAnsi="Times New Roman"/>
          <w:sz w:val="24"/>
          <w:szCs w:val="24"/>
        </w:rPr>
        <w:t>kitlenin  yazma</w:t>
      </w:r>
      <w:proofErr w:type="gramEnd"/>
      <w:r w:rsidRPr="00D96C92">
        <w:rPr>
          <w:rFonts w:ascii="Times New Roman" w:hAnsi="Times New Roman"/>
          <w:sz w:val="24"/>
          <w:szCs w:val="24"/>
        </w:rPr>
        <w:t xml:space="preserve"> becerisini geliştirmektir. Yazma gelişmenin ve öğrenmenin, kendini keşfetmenin ve ifade etmenin, öz güveni arttırmanın bir yoludur.  </w:t>
      </w:r>
      <w:proofErr w:type="gramStart"/>
      <w:r w:rsidRPr="00D96C92">
        <w:rPr>
          <w:rFonts w:ascii="Times New Roman" w:hAnsi="Times New Roman"/>
          <w:sz w:val="24"/>
          <w:szCs w:val="24"/>
        </w:rPr>
        <w:t>Yazma  ile</w:t>
      </w:r>
      <w:proofErr w:type="gramEnd"/>
      <w:r w:rsidRPr="00D96C92">
        <w:rPr>
          <w:rFonts w:ascii="Times New Roman" w:hAnsi="Times New Roman"/>
          <w:sz w:val="24"/>
          <w:szCs w:val="24"/>
        </w:rPr>
        <w:t xml:space="preserve">  öğrencilere, kendi düşüncelerini geliştirme imkânı vermek, başka insanların duygu ve düşüncelerine saygı göste</w:t>
      </w:r>
      <w:r w:rsidR="00E910FE" w:rsidRPr="00D96C92">
        <w:rPr>
          <w:rFonts w:ascii="Times New Roman" w:hAnsi="Times New Roman"/>
          <w:sz w:val="24"/>
          <w:szCs w:val="24"/>
        </w:rPr>
        <w:t>rmeyi öğretmek gerekmektedir.</w:t>
      </w:r>
      <w:r w:rsidRPr="00D96C92">
        <w:rPr>
          <w:rFonts w:ascii="Times New Roman" w:hAnsi="Times New Roman"/>
          <w:sz w:val="24"/>
          <w:szCs w:val="24"/>
        </w:rPr>
        <w:t xml:space="preserve"> Düşünen, yorumlayabilen ve anlayabilen bireyler yetiştirmek için </w:t>
      </w:r>
      <w:proofErr w:type="gramStart"/>
      <w:r w:rsidRPr="00D96C92">
        <w:rPr>
          <w:rFonts w:ascii="Times New Roman" w:hAnsi="Times New Roman"/>
          <w:sz w:val="24"/>
          <w:szCs w:val="24"/>
        </w:rPr>
        <w:t>öncelikle  dil</w:t>
      </w:r>
      <w:proofErr w:type="gramEnd"/>
      <w:r w:rsidRPr="00D96C92">
        <w:rPr>
          <w:rFonts w:ascii="Times New Roman" w:hAnsi="Times New Roman"/>
          <w:sz w:val="24"/>
          <w:szCs w:val="24"/>
        </w:rPr>
        <w:t xml:space="preserve"> becerilerini geliştirmek gerekmektedir. Bu da ile okumakla olacaktır. Öğrencilere yazma becerisi kazandırmak dünyaya, insanlara ve nesnelere (eşyaya) bakmayı öğretmek; kendi düşüncelerini, görüşlerini ve hayallerini yazmaya imkân sağlamak için yaratıcı yazma yöntemleri kullanılacaktır. Hayal gücü zorlanmalı, öğrencilerden hayal gücünü kullanmaları istenmelidir. Hayal gücü sadece anı yorumlamayı değil, gelecekle ilgili tasarımlar yapabilme gücü de verir. Bu </w:t>
      </w:r>
      <w:proofErr w:type="gramStart"/>
      <w:r w:rsidRPr="00D96C92">
        <w:rPr>
          <w:rFonts w:ascii="Times New Roman" w:hAnsi="Times New Roman"/>
          <w:sz w:val="24"/>
          <w:szCs w:val="24"/>
        </w:rPr>
        <w:t>amaçla  dış</w:t>
      </w:r>
      <w:proofErr w:type="gramEnd"/>
      <w:r w:rsidRPr="00D96C92">
        <w:rPr>
          <w:rFonts w:ascii="Times New Roman" w:hAnsi="Times New Roman"/>
          <w:sz w:val="24"/>
          <w:szCs w:val="24"/>
        </w:rPr>
        <w:t xml:space="preserve"> dünyadan edinilen izlenimlerin  zihinde canlandırılması   ve kâğıda dökülmesini sağlamak</w:t>
      </w:r>
      <w:bookmarkStart w:id="0" w:name="_GoBack"/>
      <w:bookmarkEnd w:id="0"/>
      <w:r w:rsidRPr="00D96C92">
        <w:rPr>
          <w:rFonts w:ascii="Times New Roman" w:hAnsi="Times New Roman"/>
          <w:sz w:val="24"/>
          <w:szCs w:val="24"/>
        </w:rPr>
        <w:t xml:space="preserve"> amacıyla yazarların, şairlerin yazma deneyimlerinden faydalanmalarına imkan sunulacaktır.</w:t>
      </w:r>
    </w:p>
    <w:p w:rsidR="005531BB" w:rsidRPr="00D96C92" w:rsidRDefault="00094DA7" w:rsidP="00E910FE">
      <w:pPr>
        <w:spacing w:after="0" w:line="360" w:lineRule="auto"/>
        <w:ind w:firstLine="567"/>
        <w:rPr>
          <w:rFonts w:ascii="Times New Roman" w:hAnsi="Times New Roman"/>
          <w:sz w:val="24"/>
          <w:szCs w:val="24"/>
        </w:rPr>
      </w:pPr>
      <w:r w:rsidRPr="00D96C92">
        <w:rPr>
          <w:rFonts w:ascii="Times New Roman" w:hAnsi="Times New Roman"/>
          <w:sz w:val="24"/>
          <w:szCs w:val="24"/>
        </w:rPr>
        <w:t>Bu projed</w:t>
      </w:r>
      <w:r w:rsidR="005531BB" w:rsidRPr="00D96C92">
        <w:rPr>
          <w:rFonts w:ascii="Times New Roman" w:hAnsi="Times New Roman"/>
          <w:sz w:val="24"/>
          <w:szCs w:val="24"/>
        </w:rPr>
        <w:t xml:space="preserve">e </w:t>
      </w:r>
      <w:proofErr w:type="gramStart"/>
      <w:r w:rsidRPr="00D96C92">
        <w:rPr>
          <w:rFonts w:ascii="Times New Roman" w:hAnsi="Times New Roman"/>
          <w:sz w:val="24"/>
          <w:szCs w:val="24"/>
        </w:rPr>
        <w:t xml:space="preserve">öğrencilere  </w:t>
      </w:r>
      <w:r w:rsidR="00E71668" w:rsidRPr="00D96C92">
        <w:rPr>
          <w:rFonts w:ascii="Times New Roman" w:hAnsi="Times New Roman"/>
          <w:sz w:val="24"/>
          <w:szCs w:val="24"/>
        </w:rPr>
        <w:t>5</w:t>
      </w:r>
      <w:proofErr w:type="gramEnd"/>
      <w:r w:rsidR="00E71668" w:rsidRPr="00D96C92">
        <w:rPr>
          <w:rFonts w:ascii="Times New Roman" w:hAnsi="Times New Roman"/>
          <w:sz w:val="24"/>
          <w:szCs w:val="24"/>
        </w:rPr>
        <w:t xml:space="preserve"> aylık bir </w:t>
      </w:r>
      <w:r w:rsidR="005531BB" w:rsidRPr="00D96C92">
        <w:rPr>
          <w:rFonts w:ascii="Times New Roman" w:hAnsi="Times New Roman"/>
          <w:sz w:val="24"/>
          <w:szCs w:val="24"/>
        </w:rPr>
        <w:t>okuma ve yazma etkinliği</w:t>
      </w:r>
      <w:r w:rsidR="00E71668" w:rsidRPr="00D96C92">
        <w:rPr>
          <w:rFonts w:ascii="Times New Roman" w:hAnsi="Times New Roman"/>
          <w:sz w:val="24"/>
          <w:szCs w:val="24"/>
        </w:rPr>
        <w:t xml:space="preserve">  uygulana</w:t>
      </w:r>
      <w:r w:rsidRPr="00D96C92">
        <w:rPr>
          <w:rFonts w:ascii="Times New Roman" w:hAnsi="Times New Roman"/>
          <w:sz w:val="24"/>
          <w:szCs w:val="24"/>
        </w:rPr>
        <w:t>caktır.</w:t>
      </w:r>
    </w:p>
    <w:p w:rsidR="007C3FD2" w:rsidRPr="00D96C92" w:rsidRDefault="007C3FD2" w:rsidP="00E910FE">
      <w:pPr>
        <w:spacing w:after="0" w:line="360" w:lineRule="auto"/>
        <w:ind w:firstLine="567"/>
        <w:rPr>
          <w:rFonts w:ascii="Times New Roman" w:hAnsi="Times New Roman"/>
          <w:sz w:val="24"/>
          <w:szCs w:val="24"/>
        </w:rPr>
      </w:pPr>
    </w:p>
    <w:p w:rsidR="007C3FD2"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Hedef Kitle</w:t>
      </w:r>
    </w:p>
    <w:p w:rsidR="00711918"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Hedef kitle,</w:t>
      </w:r>
    </w:p>
    <w:p w:rsidR="00711918"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 Mersin Yenişehir</w:t>
      </w:r>
      <w:r w:rsidR="005531BB" w:rsidRPr="00D96C92">
        <w:rPr>
          <w:rFonts w:ascii="Times New Roman" w:hAnsi="Times New Roman"/>
          <w:sz w:val="24"/>
          <w:szCs w:val="24"/>
        </w:rPr>
        <w:t xml:space="preserve"> Dumlupınar </w:t>
      </w:r>
      <w:r w:rsidR="006C314A" w:rsidRPr="00D96C92">
        <w:rPr>
          <w:rFonts w:ascii="Times New Roman" w:hAnsi="Times New Roman"/>
          <w:sz w:val="24"/>
          <w:szCs w:val="24"/>
        </w:rPr>
        <w:t xml:space="preserve">Anadolu </w:t>
      </w:r>
      <w:r w:rsidR="005531BB" w:rsidRPr="00D96C92">
        <w:rPr>
          <w:rFonts w:ascii="Times New Roman" w:hAnsi="Times New Roman"/>
          <w:sz w:val="24"/>
          <w:szCs w:val="24"/>
        </w:rPr>
        <w:t>İmam Hatip Lisesi</w:t>
      </w:r>
      <w:r w:rsidRPr="00D96C92">
        <w:rPr>
          <w:rFonts w:ascii="Times New Roman" w:hAnsi="Times New Roman"/>
          <w:sz w:val="24"/>
          <w:szCs w:val="24"/>
        </w:rPr>
        <w:t xml:space="preserve">,  </w:t>
      </w:r>
    </w:p>
    <w:p w:rsidR="00711918"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Mezitli </w:t>
      </w:r>
      <w:r w:rsidR="006C314A" w:rsidRPr="00D96C92">
        <w:rPr>
          <w:rFonts w:ascii="Times New Roman" w:hAnsi="Times New Roman"/>
          <w:sz w:val="24"/>
          <w:szCs w:val="24"/>
        </w:rPr>
        <w:t xml:space="preserve">Anadolu İmam Hatip </w:t>
      </w:r>
      <w:proofErr w:type="gramStart"/>
      <w:r w:rsidR="006C314A" w:rsidRPr="00D96C92">
        <w:rPr>
          <w:rFonts w:ascii="Times New Roman" w:hAnsi="Times New Roman"/>
          <w:sz w:val="24"/>
          <w:szCs w:val="24"/>
        </w:rPr>
        <w:t>Lisesi ,</w:t>
      </w:r>
      <w:proofErr w:type="gramEnd"/>
    </w:p>
    <w:p w:rsidR="007C3FD2" w:rsidRPr="00D96C92" w:rsidRDefault="006C314A"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 Mezitli Anadolu Kız İmam Hatip </w:t>
      </w:r>
      <w:proofErr w:type="gramStart"/>
      <w:r w:rsidRPr="00D96C92">
        <w:rPr>
          <w:rFonts w:ascii="Times New Roman" w:hAnsi="Times New Roman"/>
          <w:sz w:val="24"/>
          <w:szCs w:val="24"/>
        </w:rPr>
        <w:t xml:space="preserve">Lisesi </w:t>
      </w:r>
      <w:r w:rsidR="009133E8" w:rsidRPr="00D96C92">
        <w:rPr>
          <w:rFonts w:ascii="Times New Roman" w:hAnsi="Times New Roman"/>
          <w:sz w:val="24"/>
          <w:szCs w:val="24"/>
        </w:rPr>
        <w:t xml:space="preserve"> öğrenciler</w:t>
      </w:r>
      <w:r w:rsidR="00711918" w:rsidRPr="00D96C92">
        <w:rPr>
          <w:rFonts w:ascii="Times New Roman" w:hAnsi="Times New Roman"/>
          <w:sz w:val="24"/>
          <w:szCs w:val="24"/>
        </w:rPr>
        <w:t>i</w:t>
      </w:r>
      <w:proofErr w:type="gramEnd"/>
    </w:p>
    <w:p w:rsidR="007C3FD2"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 Proje Süresi</w:t>
      </w:r>
    </w:p>
    <w:p w:rsidR="007C3FD2" w:rsidRPr="00D96C92" w:rsidRDefault="00711918" w:rsidP="00E910FE">
      <w:pPr>
        <w:spacing w:after="0" w:line="360" w:lineRule="auto"/>
        <w:ind w:firstLine="567"/>
        <w:rPr>
          <w:rFonts w:ascii="Times New Roman" w:hAnsi="Times New Roman"/>
          <w:sz w:val="24"/>
          <w:szCs w:val="24"/>
        </w:rPr>
      </w:pPr>
      <w:proofErr w:type="gramStart"/>
      <w:r w:rsidRPr="00D96C92">
        <w:rPr>
          <w:rFonts w:ascii="Times New Roman" w:hAnsi="Times New Roman"/>
          <w:sz w:val="24"/>
          <w:szCs w:val="24"/>
        </w:rPr>
        <w:t>Proje  Kasım</w:t>
      </w:r>
      <w:proofErr w:type="gramEnd"/>
      <w:r w:rsidRPr="00D96C92">
        <w:rPr>
          <w:rFonts w:ascii="Times New Roman" w:hAnsi="Times New Roman"/>
          <w:sz w:val="24"/>
          <w:szCs w:val="24"/>
        </w:rPr>
        <w:t xml:space="preserve"> </w:t>
      </w:r>
      <w:r w:rsidR="007C3FD2" w:rsidRPr="00D96C92">
        <w:rPr>
          <w:rFonts w:ascii="Times New Roman" w:hAnsi="Times New Roman"/>
          <w:sz w:val="24"/>
          <w:szCs w:val="24"/>
        </w:rPr>
        <w:t xml:space="preserve">2015 tarihinde başlayıp </w:t>
      </w:r>
      <w:r w:rsidR="006C314A" w:rsidRPr="00D96C92">
        <w:rPr>
          <w:rFonts w:ascii="Times New Roman" w:hAnsi="Times New Roman"/>
          <w:sz w:val="24"/>
          <w:szCs w:val="24"/>
        </w:rPr>
        <w:t>Haziran</w:t>
      </w:r>
      <w:r w:rsidR="007C3FD2" w:rsidRPr="00D96C92">
        <w:rPr>
          <w:rFonts w:ascii="Times New Roman" w:hAnsi="Times New Roman"/>
          <w:sz w:val="24"/>
          <w:szCs w:val="24"/>
        </w:rPr>
        <w:t xml:space="preserve"> 2016 ‘da</w:t>
      </w:r>
      <w:r w:rsidR="00E910FE" w:rsidRPr="00D96C92">
        <w:rPr>
          <w:rFonts w:ascii="Times New Roman" w:hAnsi="Times New Roman"/>
          <w:sz w:val="24"/>
          <w:szCs w:val="24"/>
        </w:rPr>
        <w:t xml:space="preserve"> tamamlanacaktır. Proje süresi 6</w:t>
      </w:r>
      <w:r w:rsidR="007C3FD2" w:rsidRPr="00D96C92">
        <w:rPr>
          <w:rFonts w:ascii="Times New Roman" w:hAnsi="Times New Roman"/>
          <w:sz w:val="24"/>
          <w:szCs w:val="24"/>
        </w:rPr>
        <w:t xml:space="preserve"> aydır. </w:t>
      </w:r>
    </w:p>
    <w:p w:rsidR="007C3FD2" w:rsidRPr="00D96C92" w:rsidRDefault="007C3FD2" w:rsidP="00E910FE">
      <w:pPr>
        <w:pStyle w:val="ListeParagraf"/>
        <w:numPr>
          <w:ilvl w:val="0"/>
          <w:numId w:val="1"/>
        </w:numPr>
        <w:spacing w:after="0" w:line="360" w:lineRule="auto"/>
        <w:rPr>
          <w:rFonts w:ascii="Times New Roman" w:hAnsi="Times New Roman"/>
          <w:sz w:val="24"/>
          <w:szCs w:val="24"/>
        </w:rPr>
      </w:pPr>
      <w:r w:rsidRPr="00D96C92">
        <w:rPr>
          <w:rFonts w:ascii="Times New Roman" w:hAnsi="Times New Roman"/>
          <w:sz w:val="24"/>
          <w:szCs w:val="24"/>
        </w:rPr>
        <w:t>Gerçekleştirilecek Etkinlikler ve Etkinlik Takvimi</w:t>
      </w:r>
    </w:p>
    <w:tbl>
      <w:tblPr>
        <w:tblW w:w="8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1446"/>
        <w:gridCol w:w="2580"/>
      </w:tblGrid>
      <w:tr w:rsidR="00E910FE" w:rsidRPr="00D96C92" w:rsidTr="00E910FE">
        <w:tc>
          <w:tcPr>
            <w:tcW w:w="4791" w:type="dxa"/>
          </w:tcPr>
          <w:p w:rsidR="00E910FE" w:rsidRPr="00D96C92" w:rsidRDefault="00E910FE" w:rsidP="00E910FE">
            <w:pPr>
              <w:rPr>
                <w:rFonts w:ascii="Times New Roman" w:hAnsi="Times New Roman"/>
                <w:sz w:val="24"/>
                <w:szCs w:val="24"/>
              </w:rPr>
            </w:pPr>
            <w:r w:rsidRPr="00D96C92">
              <w:rPr>
                <w:rFonts w:ascii="Times New Roman" w:hAnsi="Times New Roman"/>
                <w:sz w:val="24"/>
                <w:szCs w:val="24"/>
              </w:rPr>
              <w:t>Proje Etkinlikleri</w:t>
            </w:r>
          </w:p>
        </w:tc>
        <w:tc>
          <w:tcPr>
            <w:tcW w:w="1446" w:type="dxa"/>
          </w:tcPr>
          <w:p w:rsidR="00E910FE" w:rsidRPr="00D96C92" w:rsidRDefault="00E910FE" w:rsidP="00E910FE">
            <w:pPr>
              <w:rPr>
                <w:rFonts w:ascii="Times New Roman" w:hAnsi="Times New Roman"/>
                <w:sz w:val="24"/>
                <w:szCs w:val="24"/>
              </w:rPr>
            </w:pPr>
            <w:r w:rsidRPr="00D96C92">
              <w:rPr>
                <w:rFonts w:ascii="Times New Roman" w:hAnsi="Times New Roman"/>
                <w:sz w:val="24"/>
                <w:szCs w:val="24"/>
              </w:rPr>
              <w:t>Uygulama Tarihi</w:t>
            </w:r>
          </w:p>
        </w:tc>
        <w:tc>
          <w:tcPr>
            <w:tcW w:w="2580" w:type="dxa"/>
          </w:tcPr>
          <w:p w:rsidR="00E910FE" w:rsidRPr="00D96C92" w:rsidRDefault="00E910FE" w:rsidP="00E910FE">
            <w:pPr>
              <w:rPr>
                <w:rFonts w:ascii="Times New Roman" w:hAnsi="Times New Roman"/>
                <w:sz w:val="24"/>
                <w:szCs w:val="24"/>
              </w:rPr>
            </w:pPr>
            <w:r w:rsidRPr="00D96C92">
              <w:rPr>
                <w:rFonts w:ascii="Times New Roman" w:hAnsi="Times New Roman"/>
                <w:sz w:val="24"/>
                <w:szCs w:val="24"/>
              </w:rPr>
              <w:t>Uygulama Yeri</w:t>
            </w:r>
          </w:p>
        </w:tc>
      </w:tr>
      <w:tr w:rsidR="00E910FE" w:rsidRPr="00D96C92" w:rsidTr="00E910FE">
        <w:tc>
          <w:tcPr>
            <w:tcW w:w="4791" w:type="dxa"/>
          </w:tcPr>
          <w:p w:rsidR="00E910FE" w:rsidRPr="00D96C92" w:rsidRDefault="00E910FE" w:rsidP="00E910FE">
            <w:pPr>
              <w:rPr>
                <w:rFonts w:ascii="Times New Roman" w:hAnsi="Times New Roman"/>
                <w:sz w:val="24"/>
                <w:szCs w:val="24"/>
              </w:rPr>
            </w:pPr>
            <w:r w:rsidRPr="00D96C92">
              <w:rPr>
                <w:rFonts w:ascii="Times New Roman" w:hAnsi="Times New Roman"/>
                <w:sz w:val="24"/>
                <w:szCs w:val="24"/>
              </w:rPr>
              <w:t>Projenin hedef kitlesinin seçilmesi</w:t>
            </w:r>
          </w:p>
        </w:tc>
        <w:tc>
          <w:tcPr>
            <w:tcW w:w="1446" w:type="dxa"/>
          </w:tcPr>
          <w:p w:rsidR="00E910FE" w:rsidRPr="00D96C92" w:rsidRDefault="00E910FE" w:rsidP="00E910FE">
            <w:pPr>
              <w:rPr>
                <w:rFonts w:ascii="Times New Roman" w:hAnsi="Times New Roman"/>
                <w:sz w:val="24"/>
                <w:szCs w:val="24"/>
              </w:rPr>
            </w:pPr>
            <w:r w:rsidRPr="00D96C92">
              <w:rPr>
                <w:rFonts w:ascii="Times New Roman" w:hAnsi="Times New Roman"/>
                <w:sz w:val="24"/>
                <w:szCs w:val="24"/>
              </w:rPr>
              <w:t>Kasım 2015</w:t>
            </w:r>
          </w:p>
        </w:tc>
        <w:tc>
          <w:tcPr>
            <w:tcW w:w="2580" w:type="dxa"/>
          </w:tcPr>
          <w:p w:rsidR="00E910FE" w:rsidRPr="00D96C92" w:rsidRDefault="00523873" w:rsidP="00E910FE">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 xml:space="preserve">Öykü ve </w:t>
            </w:r>
            <w:proofErr w:type="gramStart"/>
            <w:r w:rsidRPr="00D96C92">
              <w:rPr>
                <w:rFonts w:ascii="Times New Roman" w:hAnsi="Times New Roman"/>
                <w:sz w:val="24"/>
                <w:szCs w:val="24"/>
              </w:rPr>
              <w:t>Şiirlerin  Seçilmesi</w:t>
            </w:r>
            <w:proofErr w:type="gramEnd"/>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Kasım 2015</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 xml:space="preserve">Hedef kitlede belirtilen </w:t>
            </w:r>
            <w:r w:rsidRPr="00D96C92">
              <w:rPr>
                <w:rFonts w:ascii="Times New Roman" w:hAnsi="Times New Roman"/>
                <w:sz w:val="24"/>
                <w:szCs w:val="24"/>
              </w:rPr>
              <w:lastRenderedPageBreak/>
              <w:t>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lastRenderedPageBreak/>
              <w:t>“ Okumaya Yönelik Tutum Ölçeği” uygulanması,</w:t>
            </w:r>
          </w:p>
          <w:p w:rsidR="00523873" w:rsidRPr="00D96C92" w:rsidRDefault="00523873" w:rsidP="00E910FE">
            <w:pPr>
              <w:rPr>
                <w:rFonts w:ascii="Times New Roman" w:hAnsi="Times New Roman"/>
                <w:sz w:val="24"/>
                <w:szCs w:val="24"/>
              </w:rPr>
            </w:pPr>
            <w:r w:rsidRPr="00D96C92">
              <w:rPr>
                <w:rFonts w:ascii="Times New Roman" w:hAnsi="Times New Roman"/>
                <w:sz w:val="24"/>
                <w:szCs w:val="24"/>
              </w:rPr>
              <w:t>“ Yazmaya Yönelik Tutum Ölçeği” uygulanması</w:t>
            </w:r>
          </w:p>
          <w:p w:rsidR="00523873" w:rsidRPr="00D96C92" w:rsidRDefault="00523873" w:rsidP="00E910FE">
            <w:pPr>
              <w:rPr>
                <w:rFonts w:ascii="Times New Roman" w:hAnsi="Times New Roman"/>
                <w:sz w:val="24"/>
                <w:szCs w:val="24"/>
              </w:rPr>
            </w:pP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Aralık 2015</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 xml:space="preserve">Okunacak öykülerin ve projenin amacı hakkında hedef </w:t>
            </w:r>
            <w:proofErr w:type="gramStart"/>
            <w:r w:rsidRPr="00D96C92">
              <w:rPr>
                <w:rFonts w:ascii="Times New Roman" w:hAnsi="Times New Roman"/>
                <w:sz w:val="24"/>
                <w:szCs w:val="24"/>
              </w:rPr>
              <w:t>kitlenin  bilgilendirilmesi</w:t>
            </w:r>
            <w:proofErr w:type="gramEnd"/>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Aralık 2015</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 xml:space="preserve">Öykülerin dağıtılması ve bir okuma </w:t>
            </w:r>
            <w:proofErr w:type="gramStart"/>
            <w:r w:rsidRPr="00D96C92">
              <w:rPr>
                <w:rFonts w:ascii="Times New Roman" w:hAnsi="Times New Roman"/>
                <w:sz w:val="24"/>
                <w:szCs w:val="24"/>
              </w:rPr>
              <w:t>grubu  oluşturulması</w:t>
            </w:r>
            <w:proofErr w:type="gramEnd"/>
            <w:r w:rsidRPr="00D96C92">
              <w:rPr>
                <w:rFonts w:ascii="Times New Roman" w:hAnsi="Times New Roman"/>
                <w:sz w:val="24"/>
                <w:szCs w:val="24"/>
              </w:rPr>
              <w:t>.</w:t>
            </w: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Aralık 2015</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Öykülerin okunması</w:t>
            </w: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Ocak -Şubat -Mart-Nisan -2016</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Yazma etkinlikleri</w:t>
            </w: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Ocak -Şubat -Mart-Nisan Mayıs -2016</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Yazar ve şairlerle buluşma</w:t>
            </w: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Nisan-2016</w:t>
            </w:r>
          </w:p>
        </w:tc>
        <w:tc>
          <w:tcPr>
            <w:tcW w:w="2580" w:type="dxa"/>
          </w:tcPr>
          <w:p w:rsidR="00523873" w:rsidRPr="00D96C92" w:rsidRDefault="00523873" w:rsidP="00A9701C">
            <w:pPr>
              <w:rPr>
                <w:rFonts w:ascii="Times New Roman" w:hAnsi="Times New Roman"/>
                <w:sz w:val="24"/>
                <w:szCs w:val="24"/>
              </w:rPr>
            </w:pPr>
            <w:r w:rsidRPr="00D96C92">
              <w:rPr>
                <w:rFonts w:ascii="Times New Roman" w:hAnsi="Times New Roman"/>
                <w:sz w:val="24"/>
                <w:szCs w:val="24"/>
              </w:rPr>
              <w:t>Hedef kitlede belirtilen okulların öğrencileri</w:t>
            </w:r>
          </w:p>
        </w:tc>
      </w:tr>
      <w:tr w:rsidR="00523873" w:rsidRPr="00D96C92" w:rsidTr="00E910FE">
        <w:tc>
          <w:tcPr>
            <w:tcW w:w="4791" w:type="dxa"/>
          </w:tcPr>
          <w:p w:rsidR="00523873" w:rsidRPr="00D96C92" w:rsidRDefault="00523873" w:rsidP="00E910FE">
            <w:pPr>
              <w:rPr>
                <w:rFonts w:ascii="Times New Roman" w:hAnsi="Times New Roman"/>
                <w:noProof/>
                <w:sz w:val="24"/>
                <w:szCs w:val="24"/>
                <w:lang w:eastAsia="tr-TR"/>
              </w:rPr>
            </w:pPr>
            <w:r w:rsidRPr="00D96C92">
              <w:rPr>
                <w:rFonts w:ascii="Times New Roman" w:hAnsi="Times New Roman"/>
                <w:sz w:val="24"/>
                <w:szCs w:val="24"/>
              </w:rPr>
              <w:t>“ Okumaya Yönelik Tutum Ölçeği” uygulanması,</w:t>
            </w:r>
            <w:r w:rsidRPr="00D96C92">
              <w:rPr>
                <w:rFonts w:ascii="Times New Roman" w:hAnsi="Times New Roman"/>
                <w:noProof/>
                <w:sz w:val="24"/>
                <w:szCs w:val="24"/>
                <w:lang w:eastAsia="tr-TR"/>
              </w:rPr>
              <w:t xml:space="preserve"> </w:t>
            </w:r>
          </w:p>
          <w:p w:rsidR="00523873" w:rsidRPr="00D96C92" w:rsidRDefault="00523873" w:rsidP="00E910FE">
            <w:pPr>
              <w:rPr>
                <w:rFonts w:ascii="Times New Roman" w:hAnsi="Times New Roman"/>
                <w:sz w:val="24"/>
                <w:szCs w:val="24"/>
              </w:rPr>
            </w:pPr>
            <w:r w:rsidRPr="00D96C92">
              <w:rPr>
                <w:rFonts w:ascii="Times New Roman" w:hAnsi="Times New Roman"/>
                <w:sz w:val="24"/>
                <w:szCs w:val="24"/>
              </w:rPr>
              <w:t>“ Yazmaya Yönelik Tutum Ölçeği” uygulanması</w:t>
            </w: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Haziran 2016</w:t>
            </w:r>
          </w:p>
        </w:tc>
        <w:tc>
          <w:tcPr>
            <w:tcW w:w="2580" w:type="dxa"/>
          </w:tcPr>
          <w:p w:rsidR="00523873" w:rsidRPr="00D96C92" w:rsidRDefault="00523873" w:rsidP="00E910FE">
            <w:pPr>
              <w:rPr>
                <w:rFonts w:ascii="Times New Roman" w:hAnsi="Times New Roman"/>
                <w:sz w:val="24"/>
                <w:szCs w:val="24"/>
              </w:rPr>
            </w:pPr>
          </w:p>
        </w:tc>
      </w:tr>
      <w:tr w:rsidR="00523873" w:rsidRPr="00D96C92" w:rsidTr="00E910FE">
        <w:tc>
          <w:tcPr>
            <w:tcW w:w="4791"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Yapılan çalışmaların sergilenmesi(afiş, gazete</w:t>
            </w:r>
            <w:proofErr w:type="gramStart"/>
            <w:r w:rsidRPr="00D96C92">
              <w:rPr>
                <w:rFonts w:ascii="Times New Roman" w:hAnsi="Times New Roman"/>
                <w:sz w:val="24"/>
                <w:szCs w:val="24"/>
              </w:rPr>
              <w:t>,.</w:t>
            </w:r>
            <w:proofErr w:type="gramEnd"/>
            <w:r w:rsidRPr="00D96C92">
              <w:rPr>
                <w:rFonts w:ascii="Times New Roman" w:hAnsi="Times New Roman"/>
                <w:sz w:val="24"/>
                <w:szCs w:val="24"/>
              </w:rPr>
              <w:t>vb) Rapor yazımı</w:t>
            </w:r>
          </w:p>
        </w:tc>
        <w:tc>
          <w:tcPr>
            <w:tcW w:w="1446" w:type="dxa"/>
          </w:tcPr>
          <w:p w:rsidR="00523873" w:rsidRPr="00D96C92" w:rsidRDefault="00523873" w:rsidP="00E910FE">
            <w:pPr>
              <w:rPr>
                <w:rFonts w:ascii="Times New Roman" w:hAnsi="Times New Roman"/>
                <w:sz w:val="24"/>
                <w:szCs w:val="24"/>
              </w:rPr>
            </w:pPr>
            <w:r w:rsidRPr="00D96C92">
              <w:rPr>
                <w:rFonts w:ascii="Times New Roman" w:hAnsi="Times New Roman"/>
                <w:sz w:val="24"/>
                <w:szCs w:val="24"/>
              </w:rPr>
              <w:t>Haziran 2016</w:t>
            </w:r>
          </w:p>
        </w:tc>
        <w:tc>
          <w:tcPr>
            <w:tcW w:w="2580" w:type="dxa"/>
          </w:tcPr>
          <w:p w:rsidR="00523873" w:rsidRPr="00D96C92" w:rsidRDefault="00523873" w:rsidP="00E910FE">
            <w:pPr>
              <w:rPr>
                <w:rFonts w:ascii="Times New Roman" w:hAnsi="Times New Roman"/>
                <w:sz w:val="24"/>
                <w:szCs w:val="24"/>
              </w:rPr>
            </w:pPr>
          </w:p>
        </w:tc>
      </w:tr>
    </w:tbl>
    <w:p w:rsidR="007C3FD2" w:rsidRPr="00D96C92" w:rsidRDefault="007C3FD2" w:rsidP="00E910FE">
      <w:pPr>
        <w:rPr>
          <w:rFonts w:ascii="Times New Roman" w:hAnsi="Times New Roman"/>
          <w:sz w:val="24"/>
          <w:szCs w:val="24"/>
        </w:rPr>
      </w:pPr>
    </w:p>
    <w:p w:rsidR="007C3FD2" w:rsidRPr="00D96C92" w:rsidRDefault="007C3FD2" w:rsidP="00E910FE">
      <w:pPr>
        <w:rPr>
          <w:rFonts w:ascii="Times New Roman" w:hAnsi="Times New Roman"/>
          <w:sz w:val="24"/>
          <w:szCs w:val="24"/>
        </w:rPr>
      </w:pPr>
    </w:p>
    <w:p w:rsidR="007C3FD2" w:rsidRPr="00D96C92" w:rsidRDefault="007C3FD2" w:rsidP="00E910FE">
      <w:pPr>
        <w:rPr>
          <w:rFonts w:ascii="Times New Roman" w:hAnsi="Times New Roman"/>
          <w:sz w:val="24"/>
          <w:szCs w:val="24"/>
        </w:rPr>
      </w:pPr>
    </w:p>
    <w:p w:rsidR="00DB75D9" w:rsidRPr="00D96C92" w:rsidRDefault="00DB75D9" w:rsidP="00E910FE">
      <w:pPr>
        <w:rPr>
          <w:rFonts w:ascii="Times New Roman" w:hAnsi="Times New Roman"/>
          <w:sz w:val="24"/>
          <w:szCs w:val="24"/>
        </w:rPr>
      </w:pPr>
    </w:p>
    <w:p w:rsidR="00DB75D9" w:rsidRPr="00D96C92" w:rsidRDefault="00DB75D9" w:rsidP="00E910FE">
      <w:pPr>
        <w:rPr>
          <w:rFonts w:ascii="Times New Roman" w:hAnsi="Times New Roman"/>
          <w:sz w:val="24"/>
          <w:szCs w:val="24"/>
        </w:rPr>
      </w:pPr>
    </w:p>
    <w:p w:rsidR="00DB75D9" w:rsidRPr="00D96C92" w:rsidRDefault="00DB75D9" w:rsidP="00E910FE">
      <w:pPr>
        <w:rPr>
          <w:rFonts w:ascii="Times New Roman" w:hAnsi="Times New Roman"/>
          <w:sz w:val="24"/>
          <w:szCs w:val="24"/>
        </w:rPr>
      </w:pPr>
    </w:p>
    <w:p w:rsidR="007C3FD2" w:rsidRPr="00D96C92" w:rsidRDefault="007C3FD2" w:rsidP="00E910FE">
      <w:pPr>
        <w:pStyle w:val="ListeParagraf"/>
        <w:numPr>
          <w:ilvl w:val="0"/>
          <w:numId w:val="1"/>
        </w:numPr>
        <w:spacing w:after="0" w:line="360" w:lineRule="auto"/>
        <w:rPr>
          <w:rFonts w:ascii="Times New Roman" w:hAnsi="Times New Roman"/>
          <w:sz w:val="24"/>
          <w:szCs w:val="24"/>
        </w:rPr>
      </w:pPr>
      <w:r w:rsidRPr="00D96C92">
        <w:rPr>
          <w:rFonts w:ascii="Times New Roman" w:hAnsi="Times New Roman"/>
          <w:sz w:val="24"/>
          <w:szCs w:val="24"/>
        </w:rPr>
        <w:t>Proje Bütçesi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257"/>
        <w:gridCol w:w="1701"/>
      </w:tblGrid>
      <w:tr w:rsidR="007C3FD2" w:rsidRPr="00D96C92" w:rsidTr="00EB1598">
        <w:tc>
          <w:tcPr>
            <w:tcW w:w="3794" w:type="dxa"/>
            <w:vAlign w:val="center"/>
          </w:tcPr>
          <w:p w:rsidR="007C3FD2" w:rsidRPr="00D96C92" w:rsidRDefault="007C3FD2" w:rsidP="00E910FE">
            <w:pPr>
              <w:spacing w:after="0" w:line="360" w:lineRule="auto"/>
              <w:rPr>
                <w:rFonts w:ascii="Times New Roman" w:hAnsi="Times New Roman"/>
                <w:sz w:val="24"/>
                <w:szCs w:val="24"/>
              </w:rPr>
            </w:pPr>
            <w:r w:rsidRPr="00D96C92">
              <w:rPr>
                <w:rFonts w:ascii="Times New Roman" w:hAnsi="Times New Roman"/>
                <w:sz w:val="24"/>
                <w:szCs w:val="24"/>
              </w:rPr>
              <w:t>Gerekli Olan Ekipman – Makine – Teçhizat – Sarf Malzemesi – Hizmet Alımı – vb.</w:t>
            </w:r>
          </w:p>
        </w:tc>
        <w:tc>
          <w:tcPr>
            <w:tcW w:w="4257" w:type="dxa"/>
            <w:vAlign w:val="center"/>
          </w:tcPr>
          <w:p w:rsidR="007C3FD2" w:rsidRPr="00D96C92" w:rsidRDefault="007C3FD2" w:rsidP="00E910FE">
            <w:pPr>
              <w:spacing w:after="0" w:line="360" w:lineRule="auto"/>
              <w:rPr>
                <w:rFonts w:ascii="Times New Roman" w:hAnsi="Times New Roman"/>
                <w:sz w:val="24"/>
                <w:szCs w:val="24"/>
              </w:rPr>
            </w:pPr>
            <w:r w:rsidRPr="00D96C92">
              <w:rPr>
                <w:rFonts w:ascii="Times New Roman" w:hAnsi="Times New Roman"/>
                <w:sz w:val="24"/>
                <w:szCs w:val="24"/>
              </w:rPr>
              <w:t>Gerekçesi</w:t>
            </w:r>
          </w:p>
        </w:tc>
        <w:tc>
          <w:tcPr>
            <w:tcW w:w="1701" w:type="dxa"/>
            <w:vAlign w:val="center"/>
          </w:tcPr>
          <w:p w:rsidR="007C3FD2" w:rsidRPr="00D96C92" w:rsidRDefault="007C3FD2" w:rsidP="00E910FE">
            <w:pPr>
              <w:spacing w:after="0" w:line="360" w:lineRule="auto"/>
              <w:rPr>
                <w:rFonts w:ascii="Times New Roman" w:hAnsi="Times New Roman"/>
                <w:sz w:val="24"/>
                <w:szCs w:val="24"/>
              </w:rPr>
            </w:pPr>
            <w:r w:rsidRPr="00D96C92">
              <w:rPr>
                <w:rFonts w:ascii="Times New Roman" w:hAnsi="Times New Roman"/>
                <w:sz w:val="24"/>
                <w:szCs w:val="24"/>
              </w:rPr>
              <w:t>Bedeli (TL)</w:t>
            </w:r>
          </w:p>
        </w:tc>
      </w:tr>
      <w:tr w:rsidR="007C3FD2" w:rsidRPr="00D96C92" w:rsidTr="00EB1598">
        <w:tc>
          <w:tcPr>
            <w:tcW w:w="3794" w:type="dxa"/>
          </w:tcPr>
          <w:p w:rsidR="007C3FD2" w:rsidRPr="00D96C92" w:rsidRDefault="00E910FE" w:rsidP="00E910FE">
            <w:pPr>
              <w:spacing w:after="0" w:line="360" w:lineRule="auto"/>
              <w:rPr>
                <w:rFonts w:ascii="Times New Roman" w:hAnsi="Times New Roman"/>
                <w:sz w:val="24"/>
                <w:szCs w:val="24"/>
              </w:rPr>
            </w:pPr>
            <w:r w:rsidRPr="00D96C92">
              <w:rPr>
                <w:rFonts w:ascii="Times New Roman" w:hAnsi="Times New Roman"/>
                <w:sz w:val="24"/>
                <w:szCs w:val="24"/>
              </w:rPr>
              <w:lastRenderedPageBreak/>
              <w:t xml:space="preserve">Afiş-fotokopi </w:t>
            </w:r>
            <w:proofErr w:type="gramStart"/>
            <w:r w:rsidRPr="00D96C92">
              <w:rPr>
                <w:rFonts w:ascii="Times New Roman" w:hAnsi="Times New Roman"/>
                <w:sz w:val="24"/>
                <w:szCs w:val="24"/>
              </w:rPr>
              <w:t>kağıdı</w:t>
            </w:r>
            <w:proofErr w:type="gramEnd"/>
            <w:r w:rsidRPr="00D96C92">
              <w:rPr>
                <w:rFonts w:ascii="Times New Roman" w:hAnsi="Times New Roman"/>
                <w:sz w:val="24"/>
                <w:szCs w:val="24"/>
              </w:rPr>
              <w:t>-boya kalemi</w:t>
            </w:r>
          </w:p>
        </w:tc>
        <w:tc>
          <w:tcPr>
            <w:tcW w:w="4257" w:type="dxa"/>
          </w:tcPr>
          <w:p w:rsidR="007C3FD2" w:rsidRPr="00D96C92" w:rsidRDefault="00E910FE" w:rsidP="00E910FE">
            <w:pPr>
              <w:spacing w:after="0" w:line="360" w:lineRule="auto"/>
              <w:rPr>
                <w:rFonts w:ascii="Times New Roman" w:hAnsi="Times New Roman"/>
                <w:sz w:val="24"/>
                <w:szCs w:val="24"/>
              </w:rPr>
            </w:pPr>
            <w:r w:rsidRPr="00D96C92">
              <w:rPr>
                <w:rFonts w:ascii="Times New Roman" w:hAnsi="Times New Roman"/>
                <w:sz w:val="24"/>
                <w:szCs w:val="24"/>
              </w:rPr>
              <w:t>Yazma etkinlikleri</w:t>
            </w:r>
          </w:p>
        </w:tc>
        <w:tc>
          <w:tcPr>
            <w:tcW w:w="1701" w:type="dxa"/>
          </w:tcPr>
          <w:p w:rsidR="007C3FD2" w:rsidRPr="00D96C92" w:rsidRDefault="005531BB" w:rsidP="00E910FE">
            <w:pPr>
              <w:spacing w:after="0" w:line="360" w:lineRule="auto"/>
              <w:rPr>
                <w:rFonts w:ascii="Times New Roman" w:hAnsi="Times New Roman"/>
                <w:sz w:val="24"/>
                <w:szCs w:val="24"/>
              </w:rPr>
            </w:pPr>
            <w:r w:rsidRPr="00D96C92">
              <w:rPr>
                <w:rFonts w:ascii="Times New Roman" w:hAnsi="Times New Roman"/>
                <w:sz w:val="24"/>
                <w:szCs w:val="24"/>
              </w:rPr>
              <w:t>500tl</w:t>
            </w:r>
          </w:p>
        </w:tc>
      </w:tr>
      <w:tr w:rsidR="007C3FD2" w:rsidRPr="00D96C92" w:rsidTr="00EB1598">
        <w:tc>
          <w:tcPr>
            <w:tcW w:w="3794" w:type="dxa"/>
          </w:tcPr>
          <w:p w:rsidR="007C3FD2" w:rsidRPr="00D96C92" w:rsidRDefault="00E910FE" w:rsidP="00E910FE">
            <w:pPr>
              <w:spacing w:after="0" w:line="360" w:lineRule="auto"/>
              <w:rPr>
                <w:rFonts w:ascii="Times New Roman" w:hAnsi="Times New Roman"/>
                <w:sz w:val="24"/>
                <w:szCs w:val="24"/>
              </w:rPr>
            </w:pPr>
            <w:r w:rsidRPr="00D96C92">
              <w:rPr>
                <w:rFonts w:ascii="Times New Roman" w:hAnsi="Times New Roman"/>
                <w:sz w:val="24"/>
                <w:szCs w:val="24"/>
              </w:rPr>
              <w:t>Okunacak kitaplar</w:t>
            </w:r>
          </w:p>
        </w:tc>
        <w:tc>
          <w:tcPr>
            <w:tcW w:w="4257" w:type="dxa"/>
          </w:tcPr>
          <w:p w:rsidR="007C3FD2" w:rsidRPr="00D96C92" w:rsidRDefault="00E910FE" w:rsidP="00E910FE">
            <w:pPr>
              <w:spacing w:after="0" w:line="360" w:lineRule="auto"/>
              <w:rPr>
                <w:rFonts w:ascii="Times New Roman" w:hAnsi="Times New Roman"/>
                <w:sz w:val="24"/>
                <w:szCs w:val="24"/>
              </w:rPr>
            </w:pPr>
            <w:r w:rsidRPr="00D96C92">
              <w:rPr>
                <w:rFonts w:ascii="Times New Roman" w:hAnsi="Times New Roman"/>
                <w:sz w:val="24"/>
                <w:szCs w:val="24"/>
              </w:rPr>
              <w:t>Okuma etkinliği</w:t>
            </w:r>
          </w:p>
        </w:tc>
        <w:tc>
          <w:tcPr>
            <w:tcW w:w="1701" w:type="dxa"/>
          </w:tcPr>
          <w:p w:rsidR="007C3FD2" w:rsidRPr="00D96C92" w:rsidRDefault="005531BB" w:rsidP="00E910FE">
            <w:pPr>
              <w:spacing w:after="0" w:line="360" w:lineRule="auto"/>
              <w:rPr>
                <w:rFonts w:ascii="Times New Roman" w:hAnsi="Times New Roman"/>
                <w:sz w:val="24"/>
                <w:szCs w:val="24"/>
              </w:rPr>
            </w:pPr>
            <w:r w:rsidRPr="00D96C92">
              <w:rPr>
                <w:rFonts w:ascii="Times New Roman" w:hAnsi="Times New Roman"/>
                <w:sz w:val="24"/>
                <w:szCs w:val="24"/>
              </w:rPr>
              <w:t>1000tl</w:t>
            </w:r>
          </w:p>
        </w:tc>
      </w:tr>
      <w:tr w:rsidR="007C3FD2" w:rsidRPr="00D96C92" w:rsidTr="00EB1598">
        <w:tc>
          <w:tcPr>
            <w:tcW w:w="3794" w:type="dxa"/>
          </w:tcPr>
          <w:p w:rsidR="007C3FD2" w:rsidRPr="00D96C92" w:rsidRDefault="00E910FE" w:rsidP="00E910FE">
            <w:pPr>
              <w:spacing w:after="0" w:line="360" w:lineRule="auto"/>
              <w:rPr>
                <w:rFonts w:ascii="Times New Roman" w:hAnsi="Times New Roman"/>
                <w:sz w:val="24"/>
                <w:szCs w:val="24"/>
              </w:rPr>
            </w:pPr>
            <w:r w:rsidRPr="00D96C92">
              <w:rPr>
                <w:rFonts w:ascii="Times New Roman" w:hAnsi="Times New Roman"/>
                <w:sz w:val="24"/>
                <w:szCs w:val="24"/>
              </w:rPr>
              <w:t>Kitap basımı</w:t>
            </w:r>
          </w:p>
        </w:tc>
        <w:tc>
          <w:tcPr>
            <w:tcW w:w="4257" w:type="dxa"/>
          </w:tcPr>
          <w:p w:rsidR="007C3FD2" w:rsidRPr="00D96C92" w:rsidRDefault="00E910FE" w:rsidP="00E910FE">
            <w:pPr>
              <w:spacing w:after="0" w:line="360" w:lineRule="auto"/>
              <w:rPr>
                <w:rFonts w:ascii="Times New Roman" w:hAnsi="Times New Roman"/>
                <w:sz w:val="24"/>
                <w:szCs w:val="24"/>
              </w:rPr>
            </w:pPr>
            <w:r w:rsidRPr="00D96C92">
              <w:rPr>
                <w:rFonts w:ascii="Times New Roman" w:hAnsi="Times New Roman"/>
                <w:sz w:val="24"/>
                <w:szCs w:val="24"/>
              </w:rPr>
              <w:t xml:space="preserve">Proje </w:t>
            </w:r>
            <w:r w:rsidR="005531BB" w:rsidRPr="00D96C92">
              <w:rPr>
                <w:rFonts w:ascii="Times New Roman" w:hAnsi="Times New Roman"/>
                <w:sz w:val="24"/>
                <w:szCs w:val="24"/>
              </w:rPr>
              <w:t>sonunda yaz</w:t>
            </w:r>
            <w:r w:rsidRPr="00D96C92">
              <w:rPr>
                <w:rFonts w:ascii="Times New Roman" w:hAnsi="Times New Roman"/>
                <w:sz w:val="24"/>
                <w:szCs w:val="24"/>
              </w:rPr>
              <w:t>ılan yazılardan kitap oluşturma</w:t>
            </w:r>
          </w:p>
        </w:tc>
        <w:tc>
          <w:tcPr>
            <w:tcW w:w="1701" w:type="dxa"/>
          </w:tcPr>
          <w:p w:rsidR="007C3FD2" w:rsidRPr="00D96C92" w:rsidRDefault="005531BB" w:rsidP="00E910FE">
            <w:pPr>
              <w:spacing w:after="0" w:line="360" w:lineRule="auto"/>
              <w:rPr>
                <w:rFonts w:ascii="Times New Roman" w:hAnsi="Times New Roman"/>
                <w:sz w:val="24"/>
                <w:szCs w:val="24"/>
              </w:rPr>
            </w:pPr>
            <w:r w:rsidRPr="00D96C92">
              <w:rPr>
                <w:rFonts w:ascii="Times New Roman" w:hAnsi="Times New Roman"/>
                <w:sz w:val="24"/>
                <w:szCs w:val="24"/>
              </w:rPr>
              <w:t>1000tl</w:t>
            </w:r>
          </w:p>
        </w:tc>
      </w:tr>
      <w:tr w:rsidR="007C3FD2" w:rsidRPr="00D96C92" w:rsidTr="00EB1598">
        <w:tblPrEx>
          <w:tblCellMar>
            <w:left w:w="70" w:type="dxa"/>
            <w:right w:w="70" w:type="dxa"/>
          </w:tblCellMar>
          <w:tblLook w:val="0000"/>
        </w:tblPrEx>
        <w:trPr>
          <w:trHeight w:val="175"/>
        </w:trPr>
        <w:tc>
          <w:tcPr>
            <w:tcW w:w="3794" w:type="dxa"/>
          </w:tcPr>
          <w:p w:rsidR="007C3FD2" w:rsidRPr="00D96C92" w:rsidRDefault="005531BB" w:rsidP="00E910FE">
            <w:pPr>
              <w:spacing w:after="0" w:line="360" w:lineRule="auto"/>
              <w:rPr>
                <w:rFonts w:ascii="Times New Roman" w:hAnsi="Times New Roman"/>
                <w:sz w:val="24"/>
                <w:szCs w:val="24"/>
              </w:rPr>
            </w:pPr>
            <w:r w:rsidRPr="00D96C92">
              <w:rPr>
                <w:rFonts w:ascii="Times New Roman" w:hAnsi="Times New Roman"/>
                <w:sz w:val="24"/>
                <w:szCs w:val="24"/>
              </w:rPr>
              <w:t>Gezi etkinliği</w:t>
            </w:r>
          </w:p>
        </w:tc>
        <w:tc>
          <w:tcPr>
            <w:tcW w:w="4257" w:type="dxa"/>
          </w:tcPr>
          <w:p w:rsidR="007C3FD2" w:rsidRPr="00D96C92" w:rsidRDefault="005531BB" w:rsidP="00E910FE">
            <w:pPr>
              <w:spacing w:after="0" w:line="360" w:lineRule="auto"/>
              <w:rPr>
                <w:rFonts w:ascii="Times New Roman" w:hAnsi="Times New Roman"/>
                <w:sz w:val="24"/>
                <w:szCs w:val="24"/>
              </w:rPr>
            </w:pPr>
            <w:r w:rsidRPr="00D96C92">
              <w:rPr>
                <w:rFonts w:ascii="Times New Roman" w:hAnsi="Times New Roman"/>
                <w:sz w:val="24"/>
                <w:szCs w:val="24"/>
              </w:rPr>
              <w:t>Yazarlarla buluşma</w:t>
            </w:r>
          </w:p>
        </w:tc>
        <w:tc>
          <w:tcPr>
            <w:tcW w:w="1701" w:type="dxa"/>
          </w:tcPr>
          <w:p w:rsidR="007C3FD2" w:rsidRPr="00D96C92" w:rsidRDefault="005531BB" w:rsidP="00E910FE">
            <w:pPr>
              <w:spacing w:after="0" w:line="360" w:lineRule="auto"/>
              <w:rPr>
                <w:rFonts w:ascii="Times New Roman" w:hAnsi="Times New Roman"/>
                <w:sz w:val="24"/>
                <w:szCs w:val="24"/>
              </w:rPr>
            </w:pPr>
            <w:r w:rsidRPr="00D96C92">
              <w:rPr>
                <w:rFonts w:ascii="Times New Roman" w:hAnsi="Times New Roman"/>
                <w:sz w:val="24"/>
                <w:szCs w:val="24"/>
              </w:rPr>
              <w:t xml:space="preserve">4000 </w:t>
            </w:r>
            <w:proofErr w:type="spellStart"/>
            <w:r w:rsidRPr="00D96C92">
              <w:rPr>
                <w:rFonts w:ascii="Times New Roman" w:hAnsi="Times New Roman"/>
                <w:sz w:val="24"/>
                <w:szCs w:val="24"/>
              </w:rPr>
              <w:t>tl</w:t>
            </w:r>
            <w:proofErr w:type="spellEnd"/>
          </w:p>
        </w:tc>
      </w:tr>
      <w:tr w:rsidR="007C3FD2" w:rsidRPr="00D96C92" w:rsidTr="00EB1598">
        <w:tblPrEx>
          <w:tblCellMar>
            <w:left w:w="70" w:type="dxa"/>
            <w:right w:w="70" w:type="dxa"/>
          </w:tblCellMar>
          <w:tblLook w:val="0000"/>
        </w:tblPrEx>
        <w:trPr>
          <w:trHeight w:val="296"/>
        </w:trPr>
        <w:tc>
          <w:tcPr>
            <w:tcW w:w="3794" w:type="dxa"/>
          </w:tcPr>
          <w:p w:rsidR="007C3FD2" w:rsidRPr="00D96C92" w:rsidRDefault="005531BB" w:rsidP="00E910FE">
            <w:pPr>
              <w:spacing w:line="360" w:lineRule="auto"/>
              <w:rPr>
                <w:rFonts w:ascii="Times New Roman" w:hAnsi="Times New Roman"/>
                <w:sz w:val="24"/>
                <w:szCs w:val="24"/>
              </w:rPr>
            </w:pPr>
            <w:r w:rsidRPr="00D96C92">
              <w:rPr>
                <w:rFonts w:ascii="Times New Roman" w:hAnsi="Times New Roman"/>
                <w:sz w:val="24"/>
                <w:szCs w:val="24"/>
              </w:rPr>
              <w:t xml:space="preserve">Poster </w:t>
            </w:r>
          </w:p>
        </w:tc>
        <w:tc>
          <w:tcPr>
            <w:tcW w:w="4257" w:type="dxa"/>
          </w:tcPr>
          <w:p w:rsidR="007C3FD2" w:rsidRPr="00D96C92" w:rsidRDefault="005531BB" w:rsidP="00E910FE">
            <w:pPr>
              <w:spacing w:line="360" w:lineRule="auto"/>
              <w:ind w:left="108"/>
              <w:rPr>
                <w:rFonts w:ascii="Times New Roman" w:hAnsi="Times New Roman"/>
                <w:sz w:val="24"/>
                <w:szCs w:val="24"/>
              </w:rPr>
            </w:pPr>
            <w:proofErr w:type="gramStart"/>
            <w:r w:rsidRPr="00D96C92">
              <w:rPr>
                <w:rFonts w:ascii="Times New Roman" w:hAnsi="Times New Roman"/>
                <w:sz w:val="24"/>
                <w:szCs w:val="24"/>
              </w:rPr>
              <w:t>Yıl sonu</w:t>
            </w:r>
            <w:proofErr w:type="gramEnd"/>
            <w:r w:rsidRPr="00D96C92">
              <w:rPr>
                <w:rFonts w:ascii="Times New Roman" w:hAnsi="Times New Roman"/>
                <w:sz w:val="24"/>
                <w:szCs w:val="24"/>
              </w:rPr>
              <w:t xml:space="preserve"> sergisi için etkinlik</w:t>
            </w:r>
          </w:p>
        </w:tc>
        <w:tc>
          <w:tcPr>
            <w:tcW w:w="1701" w:type="dxa"/>
          </w:tcPr>
          <w:p w:rsidR="007C3FD2" w:rsidRPr="00D96C92" w:rsidRDefault="005531BB" w:rsidP="00E910FE">
            <w:pPr>
              <w:spacing w:line="360" w:lineRule="auto"/>
              <w:rPr>
                <w:rFonts w:ascii="Times New Roman" w:hAnsi="Times New Roman"/>
                <w:sz w:val="24"/>
                <w:szCs w:val="24"/>
              </w:rPr>
            </w:pPr>
            <w:r w:rsidRPr="00D96C92">
              <w:rPr>
                <w:rFonts w:ascii="Times New Roman" w:hAnsi="Times New Roman"/>
                <w:sz w:val="24"/>
                <w:szCs w:val="24"/>
              </w:rPr>
              <w:t>1000tl</w:t>
            </w:r>
          </w:p>
        </w:tc>
      </w:tr>
      <w:tr w:rsidR="007C3FD2" w:rsidRPr="00D96C92" w:rsidTr="00EB1598">
        <w:tblPrEx>
          <w:tblCellMar>
            <w:left w:w="70" w:type="dxa"/>
            <w:right w:w="70" w:type="dxa"/>
          </w:tblCellMar>
          <w:tblLook w:val="0000"/>
        </w:tblPrEx>
        <w:trPr>
          <w:trHeight w:val="463"/>
        </w:trPr>
        <w:tc>
          <w:tcPr>
            <w:tcW w:w="3794" w:type="dxa"/>
          </w:tcPr>
          <w:p w:rsidR="007C3FD2" w:rsidRPr="00D96C92" w:rsidRDefault="007C3FD2" w:rsidP="00E910FE">
            <w:pPr>
              <w:pStyle w:val="ListeParagraf"/>
              <w:spacing w:line="360" w:lineRule="auto"/>
              <w:ind w:left="0"/>
              <w:rPr>
                <w:rFonts w:ascii="Times New Roman" w:hAnsi="Times New Roman"/>
                <w:bCs/>
                <w:sz w:val="24"/>
                <w:szCs w:val="24"/>
              </w:rPr>
            </w:pPr>
          </w:p>
        </w:tc>
        <w:tc>
          <w:tcPr>
            <w:tcW w:w="4257" w:type="dxa"/>
          </w:tcPr>
          <w:p w:rsidR="007C3FD2" w:rsidRPr="00D96C92" w:rsidRDefault="007C3FD2" w:rsidP="00E910FE">
            <w:pPr>
              <w:pStyle w:val="ListeParagraf"/>
              <w:spacing w:line="360" w:lineRule="auto"/>
              <w:ind w:left="0"/>
              <w:rPr>
                <w:rFonts w:ascii="Times New Roman" w:hAnsi="Times New Roman"/>
                <w:sz w:val="24"/>
                <w:szCs w:val="24"/>
              </w:rPr>
            </w:pPr>
          </w:p>
        </w:tc>
        <w:tc>
          <w:tcPr>
            <w:tcW w:w="1701" w:type="dxa"/>
          </w:tcPr>
          <w:p w:rsidR="007C3FD2" w:rsidRPr="00D96C92" w:rsidRDefault="007C3FD2" w:rsidP="00E910FE">
            <w:pPr>
              <w:pStyle w:val="ListeParagraf"/>
              <w:spacing w:line="360" w:lineRule="auto"/>
              <w:ind w:left="0"/>
              <w:rPr>
                <w:rFonts w:ascii="Times New Roman" w:hAnsi="Times New Roman"/>
                <w:bCs/>
                <w:sz w:val="24"/>
                <w:szCs w:val="24"/>
              </w:rPr>
            </w:pPr>
          </w:p>
        </w:tc>
      </w:tr>
      <w:tr w:rsidR="007C3FD2" w:rsidRPr="00D96C92" w:rsidTr="00EB1598">
        <w:tblPrEx>
          <w:tblCellMar>
            <w:left w:w="70" w:type="dxa"/>
            <w:right w:w="70" w:type="dxa"/>
          </w:tblCellMar>
          <w:tblLook w:val="0000"/>
        </w:tblPrEx>
        <w:trPr>
          <w:trHeight w:val="413"/>
        </w:trPr>
        <w:tc>
          <w:tcPr>
            <w:tcW w:w="3794" w:type="dxa"/>
          </w:tcPr>
          <w:p w:rsidR="007C3FD2" w:rsidRPr="00D96C92" w:rsidRDefault="007C3FD2" w:rsidP="00E910FE">
            <w:pPr>
              <w:pStyle w:val="ListeParagraf"/>
              <w:spacing w:line="360" w:lineRule="auto"/>
              <w:ind w:left="0"/>
              <w:rPr>
                <w:rFonts w:ascii="Times New Roman" w:hAnsi="Times New Roman"/>
                <w:bCs/>
                <w:sz w:val="24"/>
                <w:szCs w:val="24"/>
              </w:rPr>
            </w:pPr>
          </w:p>
        </w:tc>
        <w:tc>
          <w:tcPr>
            <w:tcW w:w="4257" w:type="dxa"/>
          </w:tcPr>
          <w:p w:rsidR="007C3FD2" w:rsidRPr="00D96C92" w:rsidRDefault="007C3FD2" w:rsidP="00E910FE">
            <w:pPr>
              <w:pStyle w:val="ListeParagraf"/>
              <w:spacing w:line="360" w:lineRule="auto"/>
              <w:ind w:left="0"/>
              <w:rPr>
                <w:rFonts w:ascii="Times New Roman" w:hAnsi="Times New Roman"/>
                <w:bCs/>
                <w:sz w:val="24"/>
                <w:szCs w:val="24"/>
              </w:rPr>
            </w:pPr>
          </w:p>
        </w:tc>
        <w:tc>
          <w:tcPr>
            <w:tcW w:w="1701" w:type="dxa"/>
          </w:tcPr>
          <w:p w:rsidR="007C3FD2" w:rsidRPr="00D96C92" w:rsidRDefault="007C3FD2" w:rsidP="00E910FE">
            <w:pPr>
              <w:pStyle w:val="ListeParagraf"/>
              <w:spacing w:line="360" w:lineRule="auto"/>
              <w:ind w:left="0"/>
              <w:rPr>
                <w:rFonts w:ascii="Times New Roman" w:hAnsi="Times New Roman"/>
                <w:bCs/>
                <w:sz w:val="24"/>
                <w:szCs w:val="24"/>
              </w:rPr>
            </w:pPr>
          </w:p>
        </w:tc>
      </w:tr>
      <w:tr w:rsidR="007C3FD2" w:rsidRPr="00D96C92" w:rsidTr="00EB1598">
        <w:tblPrEx>
          <w:tblCellMar>
            <w:left w:w="70" w:type="dxa"/>
            <w:right w:w="70" w:type="dxa"/>
          </w:tblCellMar>
          <w:tblLook w:val="0000"/>
        </w:tblPrEx>
        <w:trPr>
          <w:trHeight w:val="413"/>
        </w:trPr>
        <w:tc>
          <w:tcPr>
            <w:tcW w:w="3794" w:type="dxa"/>
          </w:tcPr>
          <w:p w:rsidR="007C3FD2" w:rsidRPr="00D96C92" w:rsidRDefault="007C3FD2" w:rsidP="00E910FE">
            <w:pPr>
              <w:pStyle w:val="ListeParagraf"/>
              <w:spacing w:line="360" w:lineRule="auto"/>
              <w:ind w:left="0"/>
              <w:rPr>
                <w:rFonts w:ascii="Times New Roman" w:hAnsi="Times New Roman"/>
                <w:bCs/>
                <w:sz w:val="24"/>
                <w:szCs w:val="24"/>
              </w:rPr>
            </w:pPr>
          </w:p>
        </w:tc>
        <w:tc>
          <w:tcPr>
            <w:tcW w:w="4257" w:type="dxa"/>
          </w:tcPr>
          <w:p w:rsidR="007C3FD2" w:rsidRPr="00D96C92" w:rsidRDefault="007C3FD2" w:rsidP="00E910FE">
            <w:pPr>
              <w:pStyle w:val="ListeParagraf"/>
              <w:spacing w:line="360" w:lineRule="auto"/>
              <w:ind w:left="0"/>
              <w:rPr>
                <w:rFonts w:ascii="Times New Roman" w:hAnsi="Times New Roman"/>
                <w:sz w:val="24"/>
                <w:szCs w:val="24"/>
              </w:rPr>
            </w:pPr>
          </w:p>
        </w:tc>
        <w:tc>
          <w:tcPr>
            <w:tcW w:w="1701" w:type="dxa"/>
          </w:tcPr>
          <w:p w:rsidR="007C3FD2" w:rsidRPr="00D96C92" w:rsidRDefault="007C3FD2" w:rsidP="00E910FE">
            <w:pPr>
              <w:pStyle w:val="ListeParagraf"/>
              <w:spacing w:line="360" w:lineRule="auto"/>
              <w:ind w:left="0"/>
              <w:rPr>
                <w:rFonts w:ascii="Times New Roman" w:hAnsi="Times New Roman"/>
                <w:bCs/>
                <w:sz w:val="24"/>
                <w:szCs w:val="24"/>
              </w:rPr>
            </w:pPr>
          </w:p>
        </w:tc>
      </w:tr>
      <w:tr w:rsidR="007C3FD2" w:rsidRPr="00D96C92" w:rsidTr="00EB1598">
        <w:tblPrEx>
          <w:tblCellMar>
            <w:left w:w="70" w:type="dxa"/>
            <w:right w:w="70" w:type="dxa"/>
          </w:tblCellMar>
          <w:tblLook w:val="0000"/>
        </w:tblPrEx>
        <w:trPr>
          <w:trHeight w:val="413"/>
        </w:trPr>
        <w:tc>
          <w:tcPr>
            <w:tcW w:w="3794" w:type="dxa"/>
          </w:tcPr>
          <w:p w:rsidR="007C3FD2" w:rsidRPr="00D96C92" w:rsidRDefault="007C3FD2" w:rsidP="00E910FE">
            <w:pPr>
              <w:pStyle w:val="ListeParagraf"/>
              <w:spacing w:line="360" w:lineRule="auto"/>
              <w:ind w:left="0"/>
              <w:rPr>
                <w:rFonts w:ascii="Times New Roman" w:hAnsi="Times New Roman"/>
                <w:bCs/>
                <w:sz w:val="24"/>
                <w:szCs w:val="24"/>
              </w:rPr>
            </w:pPr>
            <w:r w:rsidRPr="00D96C92">
              <w:rPr>
                <w:rFonts w:ascii="Times New Roman" w:hAnsi="Times New Roman"/>
                <w:bCs/>
                <w:sz w:val="24"/>
                <w:szCs w:val="24"/>
              </w:rPr>
              <w:t xml:space="preserve">Toplam </w:t>
            </w:r>
          </w:p>
        </w:tc>
        <w:tc>
          <w:tcPr>
            <w:tcW w:w="4257" w:type="dxa"/>
          </w:tcPr>
          <w:p w:rsidR="007C3FD2" w:rsidRPr="00D96C92" w:rsidRDefault="007C3FD2" w:rsidP="00E910FE">
            <w:pPr>
              <w:pStyle w:val="ListeParagraf"/>
              <w:spacing w:line="360" w:lineRule="auto"/>
              <w:ind w:left="0"/>
              <w:rPr>
                <w:rFonts w:ascii="Times New Roman" w:hAnsi="Times New Roman"/>
                <w:sz w:val="24"/>
                <w:szCs w:val="24"/>
              </w:rPr>
            </w:pPr>
          </w:p>
        </w:tc>
        <w:tc>
          <w:tcPr>
            <w:tcW w:w="1701" w:type="dxa"/>
          </w:tcPr>
          <w:p w:rsidR="007C3FD2" w:rsidRPr="00D96C92" w:rsidRDefault="006C314A" w:rsidP="00E910FE">
            <w:pPr>
              <w:pStyle w:val="ListeParagraf"/>
              <w:spacing w:line="360" w:lineRule="auto"/>
              <w:ind w:left="0"/>
              <w:rPr>
                <w:rFonts w:ascii="Times New Roman" w:hAnsi="Times New Roman"/>
                <w:bCs/>
                <w:sz w:val="24"/>
                <w:szCs w:val="24"/>
              </w:rPr>
            </w:pPr>
            <w:r w:rsidRPr="00D96C92">
              <w:rPr>
                <w:rFonts w:ascii="Times New Roman" w:hAnsi="Times New Roman"/>
                <w:bCs/>
                <w:sz w:val="24"/>
                <w:szCs w:val="24"/>
              </w:rPr>
              <w:t xml:space="preserve">7500 </w:t>
            </w:r>
            <w:proofErr w:type="spellStart"/>
            <w:r w:rsidRPr="00D96C92">
              <w:rPr>
                <w:rFonts w:ascii="Times New Roman" w:hAnsi="Times New Roman"/>
                <w:bCs/>
                <w:sz w:val="24"/>
                <w:szCs w:val="24"/>
              </w:rPr>
              <w:t>tl</w:t>
            </w:r>
            <w:proofErr w:type="spellEnd"/>
          </w:p>
        </w:tc>
      </w:tr>
    </w:tbl>
    <w:p w:rsidR="007C3FD2" w:rsidRPr="00D96C92" w:rsidRDefault="007C3FD2" w:rsidP="00E910FE">
      <w:pPr>
        <w:pStyle w:val="ListeParagraf"/>
        <w:spacing w:after="0" w:line="360" w:lineRule="auto"/>
        <w:ind w:left="927"/>
        <w:rPr>
          <w:rFonts w:ascii="Times New Roman" w:hAnsi="Times New Roman"/>
          <w:sz w:val="24"/>
          <w:szCs w:val="24"/>
        </w:rPr>
      </w:pPr>
    </w:p>
    <w:p w:rsidR="007C3FD2" w:rsidRPr="00D96C92" w:rsidRDefault="007C3FD2" w:rsidP="00E910FE">
      <w:pPr>
        <w:pStyle w:val="ListeParagraf"/>
        <w:spacing w:after="0" w:line="360" w:lineRule="auto"/>
        <w:ind w:left="927"/>
        <w:rPr>
          <w:rFonts w:ascii="Times New Roman" w:hAnsi="Times New Roman"/>
          <w:sz w:val="24"/>
          <w:szCs w:val="24"/>
        </w:rPr>
      </w:pPr>
    </w:p>
    <w:p w:rsidR="007C3FD2" w:rsidRPr="00D96C92" w:rsidRDefault="007C3FD2" w:rsidP="00E910FE">
      <w:pPr>
        <w:pStyle w:val="ListeParagraf"/>
        <w:spacing w:after="0" w:line="360" w:lineRule="auto"/>
        <w:ind w:left="927"/>
        <w:rPr>
          <w:rFonts w:ascii="Times New Roman" w:hAnsi="Times New Roman"/>
          <w:sz w:val="24"/>
          <w:szCs w:val="24"/>
        </w:rPr>
      </w:pPr>
    </w:p>
    <w:p w:rsidR="007C3FD2" w:rsidRPr="00D96C92" w:rsidRDefault="007C3FD2" w:rsidP="00E910FE">
      <w:pPr>
        <w:pStyle w:val="ListeParagraf"/>
        <w:spacing w:after="0" w:line="360" w:lineRule="auto"/>
        <w:ind w:left="927"/>
        <w:rPr>
          <w:rFonts w:ascii="Times New Roman" w:hAnsi="Times New Roman"/>
          <w:sz w:val="24"/>
          <w:szCs w:val="24"/>
        </w:rPr>
      </w:pPr>
    </w:p>
    <w:p w:rsidR="007C3FD2" w:rsidRPr="00D96C92" w:rsidRDefault="007C3FD2" w:rsidP="00E910FE">
      <w:pPr>
        <w:pStyle w:val="ListeParagraf"/>
        <w:spacing w:after="0" w:line="360" w:lineRule="auto"/>
        <w:ind w:left="927"/>
        <w:rPr>
          <w:rFonts w:ascii="Times New Roman" w:hAnsi="Times New Roman"/>
          <w:sz w:val="24"/>
          <w:szCs w:val="24"/>
        </w:rPr>
      </w:pPr>
    </w:p>
    <w:p w:rsidR="007C3FD2" w:rsidRPr="00D96C92" w:rsidRDefault="007C3FD2" w:rsidP="00E910FE">
      <w:pPr>
        <w:pStyle w:val="ListeParagraf"/>
        <w:numPr>
          <w:ilvl w:val="0"/>
          <w:numId w:val="1"/>
        </w:numPr>
        <w:spacing w:after="0" w:line="360" w:lineRule="auto"/>
        <w:rPr>
          <w:rFonts w:ascii="Times New Roman" w:hAnsi="Times New Roman"/>
          <w:sz w:val="24"/>
          <w:szCs w:val="24"/>
        </w:rPr>
      </w:pPr>
      <w:r w:rsidRPr="00D96C92">
        <w:rPr>
          <w:rFonts w:ascii="Times New Roman" w:hAnsi="Times New Roman"/>
          <w:sz w:val="24"/>
          <w:szCs w:val="24"/>
        </w:rPr>
        <w:t xml:space="preserve">Ölçme Değerlendirme </w:t>
      </w:r>
    </w:p>
    <w:p w:rsidR="007C3FD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Proje başlamadan önce ve yapılan etkinlik sonrasında ön test son test şeklinde katılımcılara “Okumaya Yönelik Tutum Ölçeği” kullanılacaktır. Proje süresince hedef </w:t>
      </w:r>
      <w:proofErr w:type="gramStart"/>
      <w:r w:rsidRPr="00D96C92">
        <w:rPr>
          <w:rFonts w:ascii="Times New Roman" w:hAnsi="Times New Roman"/>
          <w:sz w:val="24"/>
          <w:szCs w:val="24"/>
        </w:rPr>
        <w:t>kitlenin  yazdığı</w:t>
      </w:r>
      <w:proofErr w:type="gramEnd"/>
      <w:r w:rsidRPr="00D96C92">
        <w:rPr>
          <w:rFonts w:ascii="Times New Roman" w:hAnsi="Times New Roman"/>
          <w:sz w:val="24"/>
          <w:szCs w:val="24"/>
        </w:rPr>
        <w:t xml:space="preserve"> yazılar, fotoğraflar ve video çekimleri veri olarak kullanılacaktır. Ayrıca y</w:t>
      </w:r>
      <w:r w:rsidR="006C314A" w:rsidRPr="00D96C92">
        <w:rPr>
          <w:rFonts w:ascii="Times New Roman" w:hAnsi="Times New Roman"/>
          <w:sz w:val="24"/>
          <w:szCs w:val="24"/>
        </w:rPr>
        <w:t xml:space="preserve">apılacak </w:t>
      </w:r>
      <w:proofErr w:type="gramStart"/>
      <w:r w:rsidR="006C314A" w:rsidRPr="00D96C92">
        <w:rPr>
          <w:rFonts w:ascii="Times New Roman" w:hAnsi="Times New Roman"/>
          <w:sz w:val="24"/>
          <w:szCs w:val="24"/>
        </w:rPr>
        <w:t xml:space="preserve">etkinlikler </w:t>
      </w:r>
      <w:r w:rsidRPr="00D96C92">
        <w:rPr>
          <w:rFonts w:ascii="Times New Roman" w:hAnsi="Times New Roman"/>
          <w:sz w:val="24"/>
          <w:szCs w:val="24"/>
        </w:rPr>
        <w:t xml:space="preserve"> sonrasında</w:t>
      </w:r>
      <w:proofErr w:type="gramEnd"/>
      <w:r w:rsidRPr="00D96C92">
        <w:rPr>
          <w:rFonts w:ascii="Times New Roman" w:hAnsi="Times New Roman"/>
          <w:sz w:val="24"/>
          <w:szCs w:val="24"/>
        </w:rPr>
        <w:t xml:space="preserve"> oluşturulan afiş, gazete, hikaye çalışmaları da değerlendirilecektir. </w:t>
      </w:r>
    </w:p>
    <w:p w:rsidR="007943D4" w:rsidRPr="00D96C92" w:rsidRDefault="007943D4" w:rsidP="00E910FE">
      <w:pPr>
        <w:spacing w:after="0" w:line="360" w:lineRule="auto"/>
        <w:ind w:firstLine="567"/>
        <w:rPr>
          <w:rFonts w:ascii="Times New Roman" w:hAnsi="Times New Roman"/>
          <w:sz w:val="24"/>
          <w:szCs w:val="24"/>
        </w:rPr>
      </w:pPr>
    </w:p>
    <w:p w:rsidR="007C3FD2" w:rsidRPr="00D96C92" w:rsidRDefault="007C3FD2" w:rsidP="00E910FE">
      <w:pPr>
        <w:pStyle w:val="ListeParagraf"/>
        <w:numPr>
          <w:ilvl w:val="0"/>
          <w:numId w:val="1"/>
        </w:numPr>
        <w:spacing w:after="0" w:line="360" w:lineRule="auto"/>
        <w:rPr>
          <w:rFonts w:ascii="Times New Roman" w:hAnsi="Times New Roman"/>
          <w:sz w:val="24"/>
          <w:szCs w:val="24"/>
        </w:rPr>
      </w:pPr>
      <w:r w:rsidRPr="00D96C92">
        <w:rPr>
          <w:rFonts w:ascii="Times New Roman" w:hAnsi="Times New Roman"/>
          <w:sz w:val="24"/>
          <w:szCs w:val="24"/>
        </w:rPr>
        <w:t>Projenin Yaygın Etkisi</w:t>
      </w:r>
    </w:p>
    <w:p w:rsidR="007C3FD2" w:rsidRPr="00D96C92" w:rsidRDefault="007C3FD2" w:rsidP="00E910FE">
      <w:pPr>
        <w:spacing w:after="0" w:line="360" w:lineRule="auto"/>
        <w:ind w:firstLine="567"/>
        <w:rPr>
          <w:rFonts w:ascii="Times New Roman" w:hAnsi="Times New Roman"/>
          <w:sz w:val="24"/>
          <w:szCs w:val="24"/>
        </w:rPr>
      </w:pPr>
      <w:r w:rsidRPr="00D96C92">
        <w:rPr>
          <w:rFonts w:ascii="Times New Roman" w:hAnsi="Times New Roman"/>
          <w:sz w:val="24"/>
          <w:szCs w:val="24"/>
        </w:rPr>
        <w:t xml:space="preserve">Projenin devamlılığı, hedef kitleye edindirdiği kazanımların kalıcı olması, proje faaliyetlerinin </w:t>
      </w:r>
    </w:p>
    <w:p w:rsidR="007C3FD2" w:rsidRPr="00D96C92" w:rsidRDefault="007C3FD2" w:rsidP="00E910FE">
      <w:pPr>
        <w:spacing w:after="0" w:line="360" w:lineRule="auto"/>
        <w:rPr>
          <w:rFonts w:ascii="Times New Roman" w:hAnsi="Times New Roman"/>
          <w:sz w:val="24"/>
          <w:szCs w:val="24"/>
        </w:rPr>
      </w:pPr>
      <w:r w:rsidRPr="00D96C92">
        <w:rPr>
          <w:rFonts w:ascii="Times New Roman" w:hAnsi="Times New Roman"/>
          <w:sz w:val="24"/>
          <w:szCs w:val="24"/>
        </w:rPr>
        <w:t xml:space="preserve">geniş kitlelere yaygınlaştırılması amacıyla sonuçlar gerekli kurumlarla paylaşılacak ve sonuçlar doğrultusunda </w:t>
      </w:r>
      <w:proofErr w:type="gramStart"/>
      <w:r w:rsidRPr="00D96C92">
        <w:rPr>
          <w:rFonts w:ascii="Times New Roman" w:hAnsi="Times New Roman"/>
          <w:sz w:val="24"/>
          <w:szCs w:val="24"/>
        </w:rPr>
        <w:t>okullarda  benzer</w:t>
      </w:r>
      <w:proofErr w:type="gramEnd"/>
      <w:r w:rsidRPr="00D96C92">
        <w:rPr>
          <w:rFonts w:ascii="Times New Roman" w:hAnsi="Times New Roman"/>
          <w:sz w:val="24"/>
          <w:szCs w:val="24"/>
        </w:rPr>
        <w:t xml:space="preserve"> çalışmalar gerçekleştirilecektir. </w:t>
      </w:r>
    </w:p>
    <w:p w:rsidR="007C3FD2" w:rsidRPr="00D96C92" w:rsidRDefault="007C3FD2" w:rsidP="00E910FE">
      <w:pPr>
        <w:ind w:firstLine="708"/>
        <w:rPr>
          <w:rFonts w:ascii="Times New Roman" w:hAnsi="Times New Roman"/>
          <w:sz w:val="24"/>
          <w:szCs w:val="24"/>
        </w:rPr>
      </w:pPr>
    </w:p>
    <w:p w:rsidR="007C3FD2" w:rsidRPr="00D96C92" w:rsidRDefault="007C3FD2" w:rsidP="00E910FE">
      <w:pPr>
        <w:rPr>
          <w:rFonts w:ascii="Times New Roman" w:hAnsi="Times New Roman"/>
          <w:b/>
          <w:sz w:val="24"/>
          <w:szCs w:val="24"/>
        </w:rPr>
      </w:pPr>
    </w:p>
    <w:p w:rsidR="003535D8" w:rsidRPr="00D96C92" w:rsidRDefault="003535D8" w:rsidP="00E910FE">
      <w:pPr>
        <w:rPr>
          <w:rFonts w:ascii="Times New Roman" w:hAnsi="Times New Roman"/>
          <w:b/>
          <w:sz w:val="24"/>
          <w:szCs w:val="24"/>
        </w:rPr>
      </w:pPr>
    </w:p>
    <w:sectPr w:rsidR="003535D8" w:rsidRPr="00D96C92" w:rsidSect="00E872A2">
      <w:footerReference w:type="default" r:id="rId9"/>
      <w:pgSz w:w="11906" w:h="16838"/>
      <w:pgMar w:top="567" w:right="1134" w:bottom="56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3D" w:rsidRDefault="004D0E3D" w:rsidP="00A854FA">
      <w:pPr>
        <w:spacing w:after="0" w:line="240" w:lineRule="auto"/>
      </w:pPr>
      <w:r>
        <w:separator/>
      </w:r>
    </w:p>
  </w:endnote>
  <w:endnote w:type="continuationSeparator" w:id="0">
    <w:p w:rsidR="004D0E3D" w:rsidRDefault="004D0E3D" w:rsidP="00A8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Jokerman">
    <w:altName w:val="Gabriola"/>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EC" w:rsidRPr="00E872A2" w:rsidRDefault="004D0E3D" w:rsidP="00E872A2">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3D" w:rsidRDefault="004D0E3D" w:rsidP="00A854FA">
      <w:pPr>
        <w:spacing w:after="0" w:line="240" w:lineRule="auto"/>
      </w:pPr>
      <w:r>
        <w:separator/>
      </w:r>
    </w:p>
  </w:footnote>
  <w:footnote w:type="continuationSeparator" w:id="0">
    <w:p w:rsidR="004D0E3D" w:rsidRDefault="004D0E3D" w:rsidP="00A85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21ED"/>
    <w:multiLevelType w:val="hybridMultilevel"/>
    <w:tmpl w:val="62782C8A"/>
    <w:lvl w:ilvl="0" w:tplc="E930875C">
      <w:start w:val="1"/>
      <w:numFmt w:val="decimal"/>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C3FD2"/>
    <w:rsid w:val="000602EF"/>
    <w:rsid w:val="00063802"/>
    <w:rsid w:val="000735C3"/>
    <w:rsid w:val="00094DA7"/>
    <w:rsid w:val="000B2AB2"/>
    <w:rsid w:val="00152A3B"/>
    <w:rsid w:val="00184012"/>
    <w:rsid w:val="001A62B2"/>
    <w:rsid w:val="001B1E9D"/>
    <w:rsid w:val="001F5034"/>
    <w:rsid w:val="00205C54"/>
    <w:rsid w:val="00211EF1"/>
    <w:rsid w:val="0027326D"/>
    <w:rsid w:val="002754A5"/>
    <w:rsid w:val="00275DA3"/>
    <w:rsid w:val="00276F62"/>
    <w:rsid w:val="002777D4"/>
    <w:rsid w:val="002A5212"/>
    <w:rsid w:val="003535D8"/>
    <w:rsid w:val="004D0E3D"/>
    <w:rsid w:val="00523873"/>
    <w:rsid w:val="005531BB"/>
    <w:rsid w:val="00633DEA"/>
    <w:rsid w:val="0064465B"/>
    <w:rsid w:val="006C314A"/>
    <w:rsid w:val="00711918"/>
    <w:rsid w:val="007753E2"/>
    <w:rsid w:val="007943D4"/>
    <w:rsid w:val="007C3FD2"/>
    <w:rsid w:val="0082079D"/>
    <w:rsid w:val="00860A21"/>
    <w:rsid w:val="008A08CD"/>
    <w:rsid w:val="009133E8"/>
    <w:rsid w:val="00954D78"/>
    <w:rsid w:val="009A7A4D"/>
    <w:rsid w:val="009F1922"/>
    <w:rsid w:val="00A33907"/>
    <w:rsid w:val="00A811FA"/>
    <w:rsid w:val="00A854FA"/>
    <w:rsid w:val="00AA16CF"/>
    <w:rsid w:val="00AB61BB"/>
    <w:rsid w:val="00B77660"/>
    <w:rsid w:val="00C33E8D"/>
    <w:rsid w:val="00CE23F2"/>
    <w:rsid w:val="00D1515E"/>
    <w:rsid w:val="00D4558E"/>
    <w:rsid w:val="00D96C92"/>
    <w:rsid w:val="00DB4EB3"/>
    <w:rsid w:val="00DB75D9"/>
    <w:rsid w:val="00E71668"/>
    <w:rsid w:val="00E910FE"/>
    <w:rsid w:val="00F429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D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C3FD2"/>
    <w:pPr>
      <w:ind w:left="720"/>
    </w:pPr>
  </w:style>
  <w:style w:type="paragraph" w:styleId="Altbilgi">
    <w:name w:val="footer"/>
    <w:basedOn w:val="Normal"/>
    <w:link w:val="AltbilgiChar"/>
    <w:uiPriority w:val="99"/>
    <w:unhideWhenUsed/>
    <w:rsid w:val="007C3FD2"/>
    <w:pPr>
      <w:tabs>
        <w:tab w:val="center" w:pos="4536"/>
        <w:tab w:val="right" w:pos="9072"/>
      </w:tabs>
    </w:pPr>
    <w:rPr>
      <w:sz w:val="20"/>
      <w:szCs w:val="20"/>
    </w:rPr>
  </w:style>
  <w:style w:type="character" w:customStyle="1" w:styleId="AltbilgiChar">
    <w:name w:val="Altbilgi Char"/>
    <w:basedOn w:val="VarsaylanParagrafYazTipi"/>
    <w:link w:val="Altbilgi"/>
    <w:uiPriority w:val="99"/>
    <w:rsid w:val="007C3FD2"/>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7C3F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FD2"/>
    <w:rPr>
      <w:rFonts w:ascii="Tahoma" w:eastAsia="Calibri" w:hAnsi="Tahoma" w:cs="Tahoma"/>
      <w:sz w:val="16"/>
      <w:szCs w:val="16"/>
    </w:rPr>
  </w:style>
  <w:style w:type="table" w:styleId="TabloKlavuzu">
    <w:name w:val="Table Grid"/>
    <w:basedOn w:val="NormalTablo"/>
    <w:uiPriority w:val="39"/>
    <w:rsid w:val="00D96C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33E8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2FE7C-9A4D-4BFD-9C7D-38CFD169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toshıbaa</dc:creator>
  <cp:lastModifiedBy>Asus-</cp:lastModifiedBy>
  <cp:revision>2</cp:revision>
  <dcterms:created xsi:type="dcterms:W3CDTF">2016-01-13T12:51:00Z</dcterms:created>
  <dcterms:modified xsi:type="dcterms:W3CDTF">2016-01-13T12:51:00Z</dcterms:modified>
</cp:coreProperties>
</file>